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5B9" w:rsidRPr="002045B9" w:rsidRDefault="002045B9" w:rsidP="002045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45B9">
        <w:rPr>
          <w:rFonts w:ascii="Times New Roman" w:hAnsi="Times New Roman" w:cs="Times New Roman"/>
          <w:sz w:val="28"/>
          <w:szCs w:val="28"/>
        </w:rPr>
        <w:t>ФИЛИАЛ</w:t>
      </w:r>
    </w:p>
    <w:p w:rsidR="002045B9" w:rsidRPr="002045B9" w:rsidRDefault="002045B9" w:rsidP="002045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45B9">
        <w:rPr>
          <w:rFonts w:ascii="Times New Roman" w:hAnsi="Times New Roman" w:cs="Times New Roman"/>
          <w:sz w:val="28"/>
          <w:szCs w:val="28"/>
        </w:rPr>
        <w:t>НЕГОСУДАРСТВЕННОГО ОБРАЗОВАТЕЛЬНОГО УЧРЕЖДЕНИЯ</w:t>
      </w:r>
    </w:p>
    <w:p w:rsidR="002045B9" w:rsidRPr="002045B9" w:rsidRDefault="002045B9" w:rsidP="002045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45B9">
        <w:rPr>
          <w:rFonts w:ascii="Times New Roman" w:hAnsi="Times New Roman" w:cs="Times New Roman"/>
          <w:sz w:val="28"/>
          <w:szCs w:val="28"/>
        </w:rPr>
        <w:t>ВЫСШЕГО ПРОФЕССИОНАЛЬНОГО ОБРАЗОВАНИЯ</w:t>
      </w:r>
    </w:p>
    <w:p w:rsidR="002045B9" w:rsidRPr="002045B9" w:rsidRDefault="002045B9" w:rsidP="002045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5B9">
        <w:rPr>
          <w:rFonts w:ascii="Times New Roman" w:hAnsi="Times New Roman" w:cs="Times New Roman"/>
          <w:b/>
          <w:sz w:val="28"/>
          <w:szCs w:val="28"/>
        </w:rPr>
        <w:t>«МОСКОВСКИЙ ИНСТИТУТ ГОСУДАРСТВЕННОГО УПРАВЛЕНИЯ И ПРАВА»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45B9">
        <w:rPr>
          <w:rFonts w:ascii="Times New Roman" w:hAnsi="Times New Roman" w:cs="Times New Roman"/>
          <w:b/>
          <w:sz w:val="28"/>
          <w:szCs w:val="28"/>
        </w:rPr>
        <w:t>В СМОЛЕНСКОЙ ОБЛАСТИ</w:t>
      </w:r>
    </w:p>
    <w:p w:rsidR="002045B9" w:rsidRDefault="002045B9" w:rsidP="002045B9">
      <w:pPr>
        <w:spacing w:after="0" w:line="240" w:lineRule="auto"/>
        <w:ind w:left="6096"/>
        <w:rPr>
          <w:rFonts w:ascii="Times New Roman" w:hAnsi="Times New Roman" w:cs="Times New Roman"/>
          <w:b/>
          <w:sz w:val="28"/>
          <w:szCs w:val="28"/>
        </w:rPr>
      </w:pPr>
    </w:p>
    <w:p w:rsidR="002045B9" w:rsidRDefault="002045B9" w:rsidP="002045B9">
      <w:pPr>
        <w:spacing w:after="0" w:line="240" w:lineRule="auto"/>
        <w:ind w:left="6096"/>
        <w:rPr>
          <w:rFonts w:ascii="Times New Roman" w:hAnsi="Times New Roman" w:cs="Times New Roman"/>
          <w:b/>
          <w:sz w:val="28"/>
          <w:szCs w:val="28"/>
        </w:rPr>
      </w:pPr>
      <w:r w:rsidRPr="002045B9">
        <w:rPr>
          <w:rFonts w:ascii="Times New Roman" w:hAnsi="Times New Roman" w:cs="Times New Roman"/>
          <w:b/>
          <w:sz w:val="28"/>
          <w:szCs w:val="28"/>
        </w:rPr>
        <w:t xml:space="preserve"> «УТВЕРЖДАЮ</w:t>
      </w:r>
    </w:p>
    <w:p w:rsidR="002045B9" w:rsidRDefault="002045B9" w:rsidP="002045B9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045B9">
        <w:rPr>
          <w:rFonts w:ascii="Times New Roman" w:hAnsi="Times New Roman" w:cs="Times New Roman"/>
          <w:sz w:val="28"/>
          <w:szCs w:val="28"/>
        </w:rPr>
        <w:t>.о. заведующего кафедрой</w:t>
      </w:r>
    </w:p>
    <w:p w:rsidR="002045B9" w:rsidRDefault="002045B9" w:rsidP="002045B9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5B9">
        <w:rPr>
          <w:rFonts w:ascii="Times New Roman" w:hAnsi="Times New Roman" w:cs="Times New Roman"/>
          <w:sz w:val="28"/>
          <w:szCs w:val="28"/>
        </w:rPr>
        <w:t>уголовно-правовых дисциплин</w:t>
      </w:r>
    </w:p>
    <w:p w:rsidR="002045B9" w:rsidRPr="002045B9" w:rsidRDefault="002045B9" w:rsidP="002045B9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5B9">
        <w:rPr>
          <w:rFonts w:ascii="Times New Roman" w:hAnsi="Times New Roman" w:cs="Times New Roman"/>
          <w:sz w:val="28"/>
          <w:szCs w:val="28"/>
        </w:rPr>
        <w:t>филиала НОУ ВПО «Московский институт</w:t>
      </w:r>
    </w:p>
    <w:p w:rsidR="002045B9" w:rsidRPr="002045B9" w:rsidRDefault="002045B9" w:rsidP="002045B9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2045B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к.ю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spellEnd"/>
      <w:proofErr w:type="gramEnd"/>
    </w:p>
    <w:p w:rsidR="002045B9" w:rsidRPr="002045B9" w:rsidRDefault="002045B9" w:rsidP="002045B9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2045B9">
        <w:rPr>
          <w:rFonts w:ascii="Times New Roman" w:hAnsi="Times New Roman" w:cs="Times New Roman"/>
          <w:sz w:val="28"/>
          <w:szCs w:val="28"/>
        </w:rPr>
        <w:t xml:space="preserve">___________ С.Н. </w:t>
      </w:r>
      <w:proofErr w:type="spellStart"/>
      <w:r w:rsidRPr="002045B9">
        <w:rPr>
          <w:rFonts w:ascii="Times New Roman" w:hAnsi="Times New Roman" w:cs="Times New Roman"/>
          <w:sz w:val="28"/>
          <w:szCs w:val="28"/>
        </w:rPr>
        <w:t>Перетокин</w:t>
      </w:r>
      <w:proofErr w:type="spellEnd"/>
    </w:p>
    <w:p w:rsidR="002045B9" w:rsidRDefault="002045B9" w:rsidP="002045B9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2045B9">
        <w:rPr>
          <w:rFonts w:ascii="Times New Roman" w:hAnsi="Times New Roman" w:cs="Times New Roman"/>
          <w:sz w:val="28"/>
          <w:szCs w:val="28"/>
        </w:rPr>
        <w:t xml:space="preserve"> «___»____________2015г.</w:t>
      </w:r>
    </w:p>
    <w:p w:rsidR="002045B9" w:rsidRDefault="002045B9" w:rsidP="002045B9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2045B9" w:rsidRDefault="002045B9" w:rsidP="002045B9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2045B9" w:rsidRPr="002045B9" w:rsidRDefault="002045B9" w:rsidP="002045B9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2045B9" w:rsidRPr="002045B9" w:rsidRDefault="002045B9" w:rsidP="00875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45B9" w:rsidRPr="002045B9" w:rsidRDefault="002045B9" w:rsidP="00204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045B9">
        <w:rPr>
          <w:rFonts w:ascii="Times New Roman CYR" w:hAnsi="Times New Roman CYR" w:cs="Times New Roman CYR"/>
          <w:b/>
          <w:bCs/>
          <w:sz w:val="28"/>
          <w:szCs w:val="28"/>
        </w:rPr>
        <w:t>Методические рекомендации и тематика курсовых работ по дисциплине уголовное право</w:t>
      </w:r>
    </w:p>
    <w:p w:rsidR="002045B9" w:rsidRDefault="002045B9" w:rsidP="00875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045B9" w:rsidRDefault="002045B9" w:rsidP="00875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045B9" w:rsidRDefault="002045B9" w:rsidP="00875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045B9" w:rsidRDefault="002045B9" w:rsidP="00875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045B9" w:rsidRPr="002045B9" w:rsidRDefault="002045B9" w:rsidP="00875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45B9" w:rsidRPr="002045B9" w:rsidRDefault="002045B9" w:rsidP="00204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5B9">
        <w:rPr>
          <w:rFonts w:ascii="Times New Roman" w:hAnsi="Times New Roman" w:cs="Times New Roman"/>
          <w:sz w:val="28"/>
          <w:szCs w:val="28"/>
        </w:rPr>
        <w:t>Рассмотрены на заседании кафедры</w:t>
      </w:r>
    </w:p>
    <w:p w:rsidR="002045B9" w:rsidRPr="002045B9" w:rsidRDefault="002045B9" w:rsidP="00204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5B9">
        <w:rPr>
          <w:rFonts w:ascii="Times New Roman" w:hAnsi="Times New Roman" w:cs="Times New Roman"/>
          <w:sz w:val="28"/>
          <w:szCs w:val="28"/>
        </w:rPr>
        <w:t>уголовно-правовых дисциплин</w:t>
      </w:r>
    </w:p>
    <w:p w:rsidR="002045B9" w:rsidRPr="002045B9" w:rsidRDefault="002045B9" w:rsidP="00204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5B9">
        <w:rPr>
          <w:rFonts w:ascii="Times New Roman" w:hAnsi="Times New Roman" w:cs="Times New Roman"/>
          <w:sz w:val="28"/>
          <w:szCs w:val="28"/>
        </w:rPr>
        <w:t>Протокол от «___»_________2015 года №</w:t>
      </w:r>
    </w:p>
    <w:p w:rsidR="002045B9" w:rsidRPr="002045B9" w:rsidRDefault="002045B9" w:rsidP="002045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45B9" w:rsidRPr="002045B9" w:rsidRDefault="002045B9" w:rsidP="00204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5B9">
        <w:rPr>
          <w:rFonts w:ascii="Times New Roman" w:hAnsi="Times New Roman" w:cs="Times New Roman"/>
          <w:sz w:val="28"/>
          <w:szCs w:val="28"/>
        </w:rPr>
        <w:t>СОГЛАСОВАНО</w:t>
      </w:r>
    </w:p>
    <w:p w:rsidR="002045B9" w:rsidRPr="002045B9" w:rsidRDefault="002045B9" w:rsidP="00204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5B9">
        <w:rPr>
          <w:rFonts w:ascii="Times New Roman" w:hAnsi="Times New Roman" w:cs="Times New Roman"/>
          <w:sz w:val="28"/>
          <w:szCs w:val="28"/>
        </w:rPr>
        <w:t xml:space="preserve">Декан юридического факультета </w:t>
      </w:r>
    </w:p>
    <w:p w:rsidR="002045B9" w:rsidRPr="002045B9" w:rsidRDefault="002045B9" w:rsidP="00204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5B9">
        <w:rPr>
          <w:rFonts w:ascii="Times New Roman" w:hAnsi="Times New Roman" w:cs="Times New Roman"/>
          <w:sz w:val="28"/>
          <w:szCs w:val="28"/>
        </w:rPr>
        <w:t>к.п.н., доцент</w:t>
      </w:r>
    </w:p>
    <w:p w:rsidR="002045B9" w:rsidRPr="002045B9" w:rsidRDefault="002045B9" w:rsidP="00204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5B9">
        <w:rPr>
          <w:rFonts w:ascii="Times New Roman" w:hAnsi="Times New Roman" w:cs="Times New Roman"/>
          <w:sz w:val="28"/>
          <w:szCs w:val="28"/>
        </w:rPr>
        <w:t xml:space="preserve">______________Л.Н. </w:t>
      </w:r>
      <w:proofErr w:type="spellStart"/>
      <w:r w:rsidRPr="002045B9">
        <w:rPr>
          <w:rFonts w:ascii="Times New Roman" w:hAnsi="Times New Roman" w:cs="Times New Roman"/>
          <w:sz w:val="28"/>
          <w:szCs w:val="28"/>
        </w:rPr>
        <w:t>Малютенко</w:t>
      </w:r>
      <w:proofErr w:type="spellEnd"/>
    </w:p>
    <w:p w:rsidR="002045B9" w:rsidRPr="002045B9" w:rsidRDefault="002045B9" w:rsidP="00204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5B9">
        <w:rPr>
          <w:rFonts w:ascii="Times New Roman" w:hAnsi="Times New Roman" w:cs="Times New Roman"/>
          <w:sz w:val="28"/>
          <w:szCs w:val="28"/>
        </w:rPr>
        <w:t>«___»____________2015г.</w:t>
      </w:r>
    </w:p>
    <w:p w:rsidR="002045B9" w:rsidRDefault="002045B9" w:rsidP="00875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045B9" w:rsidRDefault="002045B9" w:rsidP="00875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045B9" w:rsidRDefault="002045B9" w:rsidP="00875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045B9" w:rsidRDefault="002045B9" w:rsidP="00875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045B9" w:rsidRDefault="002045B9" w:rsidP="00875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045B9" w:rsidRDefault="002045B9" w:rsidP="00875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045B9" w:rsidRDefault="002045B9" w:rsidP="00875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045B9" w:rsidRDefault="002045B9" w:rsidP="00875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045B9" w:rsidRDefault="002045B9" w:rsidP="00204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2045B9">
        <w:rPr>
          <w:rFonts w:ascii="Times New Roman CYR" w:hAnsi="Times New Roman CYR" w:cs="Times New Roman CYR"/>
          <w:bCs/>
          <w:sz w:val="28"/>
          <w:szCs w:val="28"/>
        </w:rPr>
        <w:t>Смоленск 2015</w:t>
      </w:r>
    </w:p>
    <w:p w:rsidR="002045B9" w:rsidRPr="002045B9" w:rsidRDefault="002045B9" w:rsidP="00204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875D2B" w:rsidRDefault="00875D2B" w:rsidP="00204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Методические рекомендации по выполнению курсовых работ</w:t>
      </w:r>
    </w:p>
    <w:p w:rsidR="002045B9" w:rsidRDefault="002045B9" w:rsidP="00204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75D2B" w:rsidRDefault="00875D2B" w:rsidP="00875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Студенты выполняют курсовую работу по уголовному праву, что является важной частью учебного процесса.</w:t>
      </w:r>
    </w:p>
    <w:p w:rsidR="00875D2B" w:rsidRDefault="00875D2B" w:rsidP="00875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Прежде чем приступить к выполнению курсовой работы следует внимательно ознакомиться с программой курса, усвоить основные понятия уголовного права. Тему следует выбирать с учётом интереса к определённым вопросам курса, доступности соответствующей литературы, возможности использования личного опыта при подготовке работы.</w:t>
      </w:r>
    </w:p>
    <w:p w:rsidR="00875D2B" w:rsidRDefault="00875D2B" w:rsidP="00875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Выполнение курсовой работы способствует углублённому усвоению положений уголовного права, выявляет способности студентов к самостоятельной работе над литературой, вырабатывает навыки анализа и обобщения государственно-правовой практики. </w:t>
      </w:r>
    </w:p>
    <w:p w:rsidR="00875D2B" w:rsidRDefault="00875D2B" w:rsidP="00875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Основными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целями</w:t>
      </w:r>
      <w:r>
        <w:rPr>
          <w:rFonts w:ascii="Times New Roman CYR" w:hAnsi="Times New Roman CYR" w:cs="Times New Roman CYR"/>
          <w:sz w:val="24"/>
          <w:szCs w:val="24"/>
        </w:rPr>
        <w:t xml:space="preserve"> написания курсовой работы являются: расширение и углубление знаний в каком-либо конкретном вопросе уголовного права, выработка приемов и навыков в анализе теоретического и практического материала, а также обучение логичному, правильному, ясному, последовательному и краткому изложению своих мыслей в письменной форме, направленных на раскрытие выбранной темы.</w:t>
      </w:r>
    </w:p>
    <w:p w:rsidR="00875D2B" w:rsidRDefault="00875D2B" w:rsidP="00875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Овладение методикой теоретических исследований на данном этапе позволит обучаемым в дальнейшем, в исследованиях отраслевых юридических наук, подводить методологическую основу для изучения практических вопросов той или иной отрасли права, наполнять конкретным содержанием элементы системных представлений о юридических науках.</w:t>
      </w:r>
    </w:p>
    <w:p w:rsidR="00875D2B" w:rsidRDefault="00875D2B" w:rsidP="00875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Защита курсовой работы имеет своей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целью</w:t>
      </w:r>
      <w:r>
        <w:rPr>
          <w:rFonts w:ascii="Times New Roman CYR" w:hAnsi="Times New Roman CYR" w:cs="Times New Roman CYR"/>
          <w:sz w:val="24"/>
          <w:szCs w:val="24"/>
        </w:rPr>
        <w:t xml:space="preserve"> выработку речевых и ораторских навыков профессионального общения будущих юристов, развитие их профессионально-юридического мировоззрения.</w:t>
      </w:r>
    </w:p>
    <w:p w:rsidR="00875D2B" w:rsidRDefault="00875D2B" w:rsidP="00875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Курсовая работа должна представлять собой самостоятельное исследование одной  из актуальных проблем юридической науки. Недопустимо механическое переписывание учебников и других источников. Работы,  выполненные с нарушением этого требования, не могут быть допущены к защите и возвращаются научным руководителем  для написания   новой курсовой работы по другой теме  или переработки возвращенной работы.</w:t>
      </w:r>
    </w:p>
    <w:p w:rsidR="00875D2B" w:rsidRDefault="00875D2B" w:rsidP="00875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Основой для написания курсовых работ по уголовному праву должны служить современные теоретические знания, правовые концепции, взгляды различных ученых.</w:t>
      </w:r>
    </w:p>
    <w:p w:rsidR="00875D2B" w:rsidRDefault="00875D2B" w:rsidP="00875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Источниковая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база исследования должна формироваться на основе специальной юридической литературы (монографии, научные статьи, сборники и т.д.),  из всей   совокупности нормативных актов, затрагивающих положение исследуемой темы, актов применения и толкования права (в качестве иллюстраций отдельных положений), справочно-информационного, статистического материала.</w:t>
      </w:r>
    </w:p>
    <w:p w:rsidR="00875D2B" w:rsidRDefault="00875D2B" w:rsidP="00875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План курсовой работы должен раскрывать заявленную тему, а ее содержание должно быть изложено четко и последовательно,  со ссылками на использованные источники.</w:t>
      </w:r>
    </w:p>
    <w:p w:rsidR="00875D2B" w:rsidRDefault="00875D2B" w:rsidP="00875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Курсовая работа выполняется в машинописном (компьютерном) варианте объемом 25-30 страниц на белых листах стандартного формата А-4, либо в рукописном варианте объемом 25-30 страниц.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Поля: с левой стороны 30 мм, с правой – 15 мм, сверху и снизу 20 мм. </w:t>
      </w:r>
      <w:proofErr w:type="gramEnd"/>
    </w:p>
    <w:p w:rsidR="00875D2B" w:rsidRDefault="00875D2B" w:rsidP="00875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Основные этапы написания курсовой работы:</w:t>
      </w:r>
    </w:p>
    <w:p w:rsidR="00875D2B" w:rsidRDefault="00875D2B" w:rsidP="00875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875D2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выбор темы;</w:t>
      </w:r>
    </w:p>
    <w:p w:rsidR="00875D2B" w:rsidRDefault="00875D2B" w:rsidP="00875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875D2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консультация научного руководителя;</w:t>
      </w:r>
    </w:p>
    <w:p w:rsidR="00875D2B" w:rsidRDefault="00875D2B" w:rsidP="00875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875D2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составление плана курсовой работы;</w:t>
      </w:r>
    </w:p>
    <w:p w:rsidR="00875D2B" w:rsidRDefault="00875D2B" w:rsidP="00875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875D2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сбор материала;</w:t>
      </w:r>
    </w:p>
    <w:p w:rsidR="00875D2B" w:rsidRDefault="00875D2B" w:rsidP="00875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875D2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работа с источниками, основные методы исследования;</w:t>
      </w:r>
    </w:p>
    <w:p w:rsidR="00875D2B" w:rsidRDefault="00875D2B" w:rsidP="00875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875D2B"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 CYR" w:hAnsi="Times New Roman CYR" w:cs="Times New Roman CYR"/>
          <w:sz w:val="24"/>
          <w:szCs w:val="24"/>
        </w:rPr>
        <w:t>написание текста курсовой работы;</w:t>
      </w:r>
    </w:p>
    <w:p w:rsidR="00875D2B" w:rsidRDefault="00875D2B" w:rsidP="00875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875D2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 xml:space="preserve">оформление рукописи. </w:t>
      </w:r>
    </w:p>
    <w:p w:rsidR="00875D2B" w:rsidRDefault="00875D2B" w:rsidP="00875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Студенты выбирают тему самостоятельно из предложенного примерного списка. Студент может сам предложить тему для курсовой работы, не указанную в примерном перечне, согласовав ее с научным руководителем.  </w:t>
      </w:r>
    </w:p>
    <w:p w:rsidR="00875D2B" w:rsidRDefault="00875D2B" w:rsidP="00875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Научный   руководитель   закрепляется  из  числа профессорско-преподавательского состава кафедры и осуществляет консультации на всех этапах выполнения курсовой работы: оказывает помощь в выборе темы исследования; помогает в составлении плана; проводит в установленное заранее время консультации; контролирует ход выполнения работы; пишет на представленную к проверке курсовую работу отзыв; в качестве научного руководителя принимает защиту курсовой работы.</w:t>
      </w:r>
      <w:proofErr w:type="gramEnd"/>
    </w:p>
    <w:p w:rsidR="00875D2B" w:rsidRDefault="00875D2B" w:rsidP="00875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плане курсовой работы следует указать разделы: введение, основную часть, состоящую из глав с параграфами или разделов (без параграфов), заключение, список литературы, а также графики, таблицы и другие материалы, оформленные в виде приложений.</w:t>
      </w:r>
    </w:p>
    <w:p w:rsidR="00875D2B" w:rsidRDefault="00875D2B" w:rsidP="00875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Основная часть</w:t>
      </w:r>
      <w:r>
        <w:rPr>
          <w:rFonts w:ascii="Times New Roman CYR" w:hAnsi="Times New Roman CYR" w:cs="Times New Roman CYR"/>
          <w:sz w:val="24"/>
          <w:szCs w:val="24"/>
        </w:rPr>
        <w:t xml:space="preserve"> курсовой работы (в Оглавлении слова </w:t>
      </w:r>
      <w:r w:rsidRPr="00875D2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Основная часть</w:t>
      </w:r>
      <w:r w:rsidRPr="00875D2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не указываются) состоит из 2-3 разделов или глав. Первый раздел посвящен теоретико-методологическим  вопросам изучения данной темы, истории возникновения и развития исследуемого явления, процесса, идеи. Второй раздел посвящен изучению вопросов, раскрывающих сущность самой темы, ее современной интерпретации, а третий раздел может быть посвящен развитию одного из понравившихся автору практических вопросов.</w:t>
      </w:r>
    </w:p>
    <w:p w:rsidR="00875D2B" w:rsidRDefault="00875D2B" w:rsidP="00875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Объем каждого раздела, главы варьировался в пределах от 5 до 10 машинописных страниц, а объем каждого параграфа был не менее 2 страниц машинописного текста. </w:t>
      </w:r>
    </w:p>
    <w:p w:rsidR="00875D2B" w:rsidRDefault="00875D2B" w:rsidP="00875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Подборка и анализ источников один из наиболее трудоемких этапов работы. На этапе сбора материала каждый студент должен выявить доступное ему количество основной и вспомогательной литературы, нормативных и других источников. </w:t>
      </w:r>
    </w:p>
    <w:p w:rsidR="00875D2B" w:rsidRDefault="00875D2B" w:rsidP="00875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Поиск источников обычно начинается работой с каталогами. Следует использовать каталоги двух видов - систематические (предметные) и алфавитные. В систематическом каталоге карточки с названиями источников располагаются по отраслям знаний, а в пределах каждой отрасли - по отдельным темам. Алфавитный каталог содержит описание всего книжного фонда библиотеки, составленного в алфавитном порядке. Искать источник по данному каталогу следует по фамилии автора или названию издания, если фамилия автора не указана на титульном листе. Например, если книга написана коллективом авторов и фамилия одного из них не обозначена на титульном листе, то искать в алфавитном каталоге необходимо по первой букве, с которой начинается заглавие книги.</w:t>
      </w:r>
    </w:p>
    <w:p w:rsidR="00875D2B" w:rsidRDefault="00875D2B" w:rsidP="00875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Рекомендуется подбирать в первую очередь литературу за последние 3-5 лет, поскольку в ней отражены последние научные достижения по данной проблеме, современное законодательство.</w:t>
      </w:r>
    </w:p>
    <w:p w:rsidR="00875D2B" w:rsidRDefault="00875D2B" w:rsidP="00875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Использование литературных и иных источников прежних лет должно быть скорректировано применительно к современному законодательству и более поздним взглядам ученых и практических работников.</w:t>
      </w:r>
    </w:p>
    <w:p w:rsidR="00875D2B" w:rsidRDefault="00875D2B" w:rsidP="00875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Помимо этого, указание на литературные источники по исследуемой теме можно встретить в сносках и списке использованной литературы уже изданных печатных работ.</w:t>
      </w:r>
    </w:p>
    <w:p w:rsidR="00875D2B" w:rsidRDefault="00875D2B" w:rsidP="00875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Поиск научных статей осуществляется просмотром последнего или первого номера соответствующего журнала за текущий год, в котором, как правило, помещается указатель опубликованных в данном журнале всех статей за год. </w:t>
      </w:r>
    </w:p>
    <w:p w:rsidR="00875D2B" w:rsidRDefault="00875D2B" w:rsidP="00875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первую очередь необходимо ознакомиться с публикациями таких научных журналов как </w:t>
      </w:r>
      <w:r w:rsidRPr="00875D2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Юрист</w:t>
      </w:r>
      <w:r w:rsidRPr="00875D2B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Правоведение</w:t>
      </w:r>
      <w:r w:rsidRPr="00875D2B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Российская юстиция</w:t>
      </w:r>
      <w:r w:rsidRPr="00875D2B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Законность</w:t>
      </w:r>
      <w:r w:rsidRPr="00875D2B">
        <w:rPr>
          <w:rFonts w:ascii="Times New Roman" w:hAnsi="Times New Roman" w:cs="Times New Roman"/>
          <w:sz w:val="24"/>
          <w:szCs w:val="24"/>
        </w:rPr>
        <w:t>»,  «</w:t>
      </w:r>
      <w:r>
        <w:rPr>
          <w:rFonts w:ascii="Times New Roman CYR" w:hAnsi="Times New Roman CYR" w:cs="Times New Roman CYR"/>
          <w:sz w:val="24"/>
          <w:szCs w:val="24"/>
        </w:rPr>
        <w:t xml:space="preserve">Общественные науки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и современность</w:t>
      </w:r>
      <w:r w:rsidRPr="00875D2B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Журнал Российского права</w:t>
      </w:r>
      <w:r w:rsidRPr="00875D2B">
        <w:rPr>
          <w:rFonts w:ascii="Times New Roman" w:hAnsi="Times New Roman" w:cs="Times New Roman"/>
          <w:sz w:val="24"/>
          <w:szCs w:val="24"/>
        </w:rPr>
        <w:t xml:space="preserve">»,  </w:t>
      </w:r>
      <w:r>
        <w:rPr>
          <w:rFonts w:ascii="Times New Roman CYR" w:hAnsi="Times New Roman CYR" w:cs="Times New Roman CYR"/>
          <w:sz w:val="24"/>
          <w:szCs w:val="24"/>
        </w:rPr>
        <w:t>и др. для использования содержащихся в них статей как дополнительного материала.</w:t>
      </w:r>
    </w:p>
    <w:p w:rsidR="00875D2B" w:rsidRDefault="00875D2B" w:rsidP="00875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Необходимо так же использовать такие библиографические издания, как "Указатель ИНИОН РАН (Серия "Государство и право"), "Книжная летопись", "Летопись журнальных статей".</w:t>
      </w:r>
    </w:p>
    <w:p w:rsidR="00875D2B" w:rsidRDefault="00875D2B" w:rsidP="00875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Важным этапом подготовки курсового исследования является работа  с книгами, документами и материалами юридической практики.  </w:t>
      </w:r>
    </w:p>
    <w:p w:rsidR="00875D2B" w:rsidRDefault="00875D2B" w:rsidP="00875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Ознакомиться с проблемой сначала необходимо по учебникам и учебным пособиям, затем необходимо перейти к изучению специальной (научной) литературы, законодательства, материалов прессы и правоприменительной практики, других документов.</w:t>
      </w:r>
    </w:p>
    <w:p w:rsidR="00875D2B" w:rsidRDefault="00875D2B" w:rsidP="00875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 конспектировании работы следует тщательно отбирать и осмысливать материал, ориентируясь на намеченные в плане разделы. В конспекте полезно отмечать, в какой части использован тот или иной материал или положение, развиваемое в прочитанном источнике.</w:t>
      </w:r>
    </w:p>
    <w:p w:rsidR="00875D2B" w:rsidRDefault="00875D2B" w:rsidP="00875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 изучении литературы необходимо обращаться к справочной литературе в целях выяснения смысла специальных слов и терминов.</w:t>
      </w:r>
    </w:p>
    <w:p w:rsidR="00875D2B" w:rsidRDefault="00875D2B" w:rsidP="00875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 написании работы следует соблюдать требование о самостоятельности  исследования.  В работе следует писать от первого лица множественного числа: "мы", "по нашему мнению", или от имени третьего лица: "автор", "по мнению автора".</w:t>
      </w:r>
    </w:p>
    <w:p w:rsidR="00875D2B" w:rsidRDefault="00875D2B" w:rsidP="00875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раскрытии содержания темы важно учитывать особенности каждого раздела работы.</w:t>
      </w:r>
    </w:p>
    <w:p w:rsidR="00875D2B" w:rsidRDefault="00875D2B" w:rsidP="00875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Во введении</w:t>
      </w:r>
      <w:r>
        <w:rPr>
          <w:rFonts w:ascii="Times New Roman CYR" w:hAnsi="Times New Roman CYR" w:cs="Times New Roman CYR"/>
          <w:sz w:val="24"/>
          <w:szCs w:val="24"/>
        </w:rPr>
        <w:t xml:space="preserve"> обосновывается актуальность темы, определяется цель курсовой работы и ее основные задачи, методология проблемы, дается характеристика используемых источников и литературы. Объем введения 2-3 страницы.</w:t>
      </w:r>
    </w:p>
    <w:p w:rsidR="00875D2B" w:rsidRDefault="00875D2B" w:rsidP="00875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Основная часть</w:t>
      </w:r>
      <w:r>
        <w:rPr>
          <w:rFonts w:ascii="Times New Roman CYR" w:hAnsi="Times New Roman CYR" w:cs="Times New Roman CYR"/>
          <w:sz w:val="24"/>
          <w:szCs w:val="24"/>
        </w:rPr>
        <w:t xml:space="preserve"> курсовой работы должна состоять из обзорной части, где излагается процесс исследования (хронология) и содержательной, в которой отражается методика исследования, достигнутые результаты и выводы. Все вспомогательные материалы (таблицы, схемы и т.д.) оформляются в приложении. В конце каждой главы (раздела) формируются краткие выводы. Объем основной части 20-25 машинописных страниц.</w:t>
      </w:r>
    </w:p>
    <w:p w:rsidR="00875D2B" w:rsidRDefault="00875D2B" w:rsidP="00875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заключении</w:t>
      </w:r>
      <w:r>
        <w:rPr>
          <w:rFonts w:ascii="Times New Roman CYR" w:hAnsi="Times New Roman CYR" w:cs="Times New Roman CYR"/>
          <w:sz w:val="24"/>
          <w:szCs w:val="24"/>
        </w:rPr>
        <w:t xml:space="preserve"> следует подвести итог проведенного исследования, изложить выводы и сформулировать практические предложения. Объем заключения 2-4 страницы.</w:t>
      </w:r>
    </w:p>
    <w:p w:rsidR="00875D2B" w:rsidRDefault="00875D2B" w:rsidP="00875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Немаловажную  роль  в  подготовке курсовой  работы  играет оформление. Титульный лист оформляется в соответствии с установленными требованиями. Следующей страницей курсовой работы оформляется План (Содержание).</w:t>
      </w:r>
    </w:p>
    <w:p w:rsidR="00875D2B" w:rsidRDefault="00875D2B" w:rsidP="00875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Текст основной части работы должен быть отредактирован, отпечатан через 2 интервала (при печати на печатающей машинке), а на компьютере - через 1,5 интервала, с соблюдением требований делопроизводства. На странице располагается 28-30 строк, в строке 62-65 знаков, включая пробелы.</w:t>
      </w:r>
    </w:p>
    <w:p w:rsidR="00875D2B" w:rsidRDefault="00875D2B" w:rsidP="00875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Нумерация страниц начинается с титульного листа, но указывается в тексте со второй страницы (с Содержания) и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до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последней. Объем работы исчисляется с титульного листа до последней страницы списка литературы (приложения в подсчете объема работы не учитываются).</w:t>
      </w:r>
    </w:p>
    <w:p w:rsidR="00875D2B" w:rsidRDefault="00875D2B" w:rsidP="00875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Особо следует уяснить и соблюдать требования, которые предъявляются к оформлению научного аппарата работы. Необходимо знать основные правила оформления ссылок на цитируемые работы, приводимые примеры и т.п. В процессе написания курсовой работы студент должен делать ссылки на все литературные и другие источники.</w:t>
      </w:r>
    </w:p>
    <w:p w:rsidR="00875D2B" w:rsidRDefault="00875D2B" w:rsidP="00875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Буквальное цитирование должно сопровождаться ссылкой в нижней (подстрочной) части страницы, отделенной от ее основного текста чертой.  В ссылке указывается:</w:t>
      </w:r>
    </w:p>
    <w:p w:rsidR="00875D2B" w:rsidRDefault="00875D2B" w:rsidP="00875D2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</w:t>
      </w:r>
      <w:r>
        <w:rPr>
          <w:rFonts w:ascii="Times New Roman CYR" w:hAnsi="Times New Roman CYR" w:cs="Times New Roman CYR"/>
          <w:sz w:val="24"/>
          <w:szCs w:val="24"/>
        </w:rPr>
        <w:tab/>
        <w:t>порядковый номер ссылки (1, 2, 3, ...);</w:t>
      </w:r>
    </w:p>
    <w:p w:rsidR="00875D2B" w:rsidRDefault="00875D2B" w:rsidP="00875D2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б)</w:t>
      </w:r>
      <w:r>
        <w:rPr>
          <w:rFonts w:ascii="Times New Roman CYR" w:hAnsi="Times New Roman CYR" w:cs="Times New Roman CYR"/>
          <w:sz w:val="24"/>
          <w:szCs w:val="24"/>
        </w:rPr>
        <w:tab/>
        <w:t>фамилия и инициалы автора,</w:t>
      </w:r>
    </w:p>
    <w:p w:rsidR="00875D2B" w:rsidRDefault="00875D2B" w:rsidP="00875D2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в)</w:t>
      </w:r>
      <w:r>
        <w:rPr>
          <w:rFonts w:ascii="Times New Roman CYR" w:hAnsi="Times New Roman CYR" w:cs="Times New Roman CYR"/>
          <w:sz w:val="24"/>
          <w:szCs w:val="24"/>
        </w:rPr>
        <w:tab/>
        <w:t>полное название книги или статьи;</w:t>
      </w:r>
    </w:p>
    <w:p w:rsidR="00875D2B" w:rsidRDefault="00875D2B" w:rsidP="00875D2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г)</w:t>
      </w:r>
      <w:r>
        <w:rPr>
          <w:rFonts w:ascii="Times New Roman CYR" w:hAnsi="Times New Roman CYR" w:cs="Times New Roman CYR"/>
          <w:sz w:val="24"/>
          <w:szCs w:val="24"/>
        </w:rPr>
        <w:tab/>
        <w:t>место и год издания;</w:t>
      </w:r>
    </w:p>
    <w:p w:rsidR="00875D2B" w:rsidRDefault="00875D2B" w:rsidP="00875D2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д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)</w:t>
      </w:r>
      <w:r>
        <w:rPr>
          <w:rFonts w:ascii="Times New Roman CYR" w:hAnsi="Times New Roman CYR" w:cs="Times New Roman CYR"/>
          <w:sz w:val="24"/>
          <w:szCs w:val="24"/>
        </w:rPr>
        <w:tab/>
        <w:t>страница, на которой помещена цитата.</w:t>
      </w:r>
    </w:p>
    <w:p w:rsidR="00875D2B" w:rsidRDefault="00875D2B" w:rsidP="00875D2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Ссылка на статью из научного журнала оформляется следующим образом:</w:t>
      </w:r>
    </w:p>
    <w:p w:rsidR="00875D2B" w:rsidRDefault="00875D2B" w:rsidP="00875D2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</w:t>
      </w:r>
      <w:r>
        <w:rPr>
          <w:rFonts w:ascii="Times New Roman CYR" w:hAnsi="Times New Roman CYR" w:cs="Times New Roman CYR"/>
          <w:sz w:val="24"/>
          <w:szCs w:val="24"/>
        </w:rPr>
        <w:tab/>
        <w:t>фамилия и инициалы автора;</w:t>
      </w:r>
    </w:p>
    <w:p w:rsidR="00875D2B" w:rsidRDefault="00875D2B" w:rsidP="00875D2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б)</w:t>
      </w:r>
      <w:r>
        <w:rPr>
          <w:rFonts w:ascii="Times New Roman CYR" w:hAnsi="Times New Roman CYR" w:cs="Times New Roman CYR"/>
          <w:sz w:val="24"/>
          <w:szCs w:val="24"/>
        </w:rPr>
        <w:tab/>
        <w:t>название статьи;</w:t>
      </w:r>
    </w:p>
    <w:p w:rsidR="00875D2B" w:rsidRDefault="00875D2B" w:rsidP="00875D2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в)</w:t>
      </w:r>
      <w:r>
        <w:rPr>
          <w:rFonts w:ascii="Times New Roman CYR" w:hAnsi="Times New Roman CYR" w:cs="Times New Roman CYR"/>
          <w:sz w:val="24"/>
          <w:szCs w:val="24"/>
        </w:rPr>
        <w:tab/>
        <w:t>помещается знак //, который показывает, что данная статья размещена в  журнале (сборнике);</w:t>
      </w:r>
    </w:p>
    <w:p w:rsidR="00875D2B" w:rsidRDefault="00875D2B" w:rsidP="00875D2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г)</w:t>
      </w:r>
      <w:r>
        <w:rPr>
          <w:rFonts w:ascii="Times New Roman CYR" w:hAnsi="Times New Roman CYR" w:cs="Times New Roman CYR"/>
          <w:sz w:val="24"/>
          <w:szCs w:val="24"/>
        </w:rPr>
        <w:tab/>
        <w:t>название журнала;</w:t>
      </w:r>
    </w:p>
    <w:p w:rsidR="00875D2B" w:rsidRDefault="00875D2B" w:rsidP="00875D2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д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) </w:t>
      </w:r>
      <w:r>
        <w:rPr>
          <w:rFonts w:ascii="Times New Roman CYR" w:hAnsi="Times New Roman CYR" w:cs="Times New Roman CYR"/>
          <w:sz w:val="24"/>
          <w:szCs w:val="24"/>
        </w:rPr>
        <w:tab/>
        <w:t>год издания;</w:t>
      </w:r>
    </w:p>
    <w:p w:rsidR="00875D2B" w:rsidRDefault="00875D2B" w:rsidP="00875D2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е)</w:t>
      </w:r>
      <w:r>
        <w:rPr>
          <w:rFonts w:ascii="Times New Roman CYR" w:hAnsi="Times New Roman CYR" w:cs="Times New Roman CYR"/>
          <w:sz w:val="24"/>
          <w:szCs w:val="24"/>
        </w:rPr>
        <w:tab/>
        <w:t>порядковый номер за год;</w:t>
      </w:r>
    </w:p>
    <w:p w:rsidR="00875D2B" w:rsidRDefault="00875D2B" w:rsidP="00875D2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ж)</w:t>
      </w:r>
      <w:r>
        <w:rPr>
          <w:rFonts w:ascii="Times New Roman CYR" w:hAnsi="Times New Roman CYR" w:cs="Times New Roman CYR"/>
          <w:sz w:val="24"/>
          <w:szCs w:val="24"/>
        </w:rPr>
        <w:tab/>
        <w:t>номер страницы статьи, на которой размещена цитата, мысль автора.</w:t>
      </w:r>
    </w:p>
    <w:p w:rsidR="00875D2B" w:rsidRDefault="00875D2B" w:rsidP="00875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 упоминании нормативного правового акта оформляется сноска, в которой указывается его полное наименование, название акта, кем и когда был принят, а после знака // указывается  официальный источник, в котором он опубликован.</w:t>
      </w:r>
    </w:p>
    <w:p w:rsidR="00875D2B" w:rsidRDefault="00875D2B" w:rsidP="00875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Введение, главы и Заключение начинаются отдельной страницей (кроме параграфов). В тексте курсовой работы обязательно воспроизводится наименование глав (параграфов), которые пишутся заглавными буквами.</w:t>
      </w:r>
    </w:p>
    <w:p w:rsidR="00875D2B" w:rsidRDefault="00875D2B" w:rsidP="00875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Список  литературы должен включать источники и литературу, которые использовал студент в ходе подготовки и написания курсовой работы, и составлять не менее 20-25 наименований. Должен быть соблюден порядок расположения нормативных документов в соответствии с юридической силой акта: Конституция Российской Федерации, международные договоры РФ, Законы, Указы Президента РФ, Постановления Правительства РФ, ведомственные нормативные акты, нормативные акты государственных органов субъектов федерации и органов местного самоуправления, далее - ненормативные правовые акты. А внутри каждой из указанных групп документов проводится систематизация по хронологии. Ведомственные документы приводятся по официальным изданиям соответствующих ведомств.</w:t>
      </w:r>
    </w:p>
    <w:p w:rsidR="00875D2B" w:rsidRDefault="00875D2B" w:rsidP="00875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Акты дореволюционного времени приводятся по соответствующим официальным изданиям.</w:t>
      </w:r>
    </w:p>
    <w:p w:rsidR="00875D2B" w:rsidRDefault="00875D2B" w:rsidP="00875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Иностранная литература указывается на языке оригинала с соблюдением орфографических норм для соответствующего языка.</w:t>
      </w:r>
    </w:p>
    <w:p w:rsidR="00875D2B" w:rsidRDefault="00875D2B" w:rsidP="00875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Иностранные источники располагают в алфавитном порядке, причем сначала перечисляется литература на языках, в основе которых лежит латиница, затем - кириллица.</w:t>
      </w:r>
    </w:p>
    <w:p w:rsidR="00875D2B" w:rsidRDefault="00875D2B" w:rsidP="00875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Библиографию рекомендуется сгруппировать по разделам:</w:t>
      </w:r>
    </w:p>
    <w:p w:rsidR="00875D2B" w:rsidRDefault="00875D2B" w:rsidP="00875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875D2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нормативные акты;</w:t>
      </w:r>
    </w:p>
    <w:p w:rsidR="00875D2B" w:rsidRDefault="00875D2B" w:rsidP="00875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875D2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научная литература (в алфавитном порядке);</w:t>
      </w:r>
    </w:p>
    <w:p w:rsidR="00875D2B" w:rsidRDefault="00875D2B" w:rsidP="00875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875D2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судебная практика и неопубликованные документы.</w:t>
      </w:r>
    </w:p>
    <w:p w:rsidR="00875D2B" w:rsidRDefault="00875D2B" w:rsidP="00875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Выполненная курсовая работа брошюруется, подписывается студентом и передается в учебный отдел для регистрации. Научный руководитель после проверки курсовой работы пишет о ней отзыв, в котором отмечает сильные и слабые стороны работы, и на этом основании либо рекомендует ее к защите либо отправляет ее на доработку, либо указывает на необходимость написания новой работы. В процессе устной защиты студент должен изложить основные результаты проделанной работы. При выставлении оценки учитывается качество написанной работы и результат устной защиты.</w:t>
      </w:r>
    </w:p>
    <w:p w:rsidR="00875D2B" w:rsidRPr="00875D2B" w:rsidRDefault="00875D2B" w:rsidP="00875D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</w:rPr>
      </w:pPr>
    </w:p>
    <w:p w:rsidR="00875D2B" w:rsidRDefault="00875D2B" w:rsidP="00B8327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75D2B" w:rsidRDefault="00875D2B" w:rsidP="00B8327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75D2B" w:rsidRDefault="00875D2B" w:rsidP="00B8327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75D2B" w:rsidRDefault="00875D2B" w:rsidP="00B8327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B83276" w:rsidRDefault="00B83276" w:rsidP="00B8327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Пр</w:t>
      </w:r>
      <w:r w:rsidR="002045B9">
        <w:rPr>
          <w:rFonts w:ascii="Times New Roman CYR" w:hAnsi="Times New Roman CYR" w:cs="Times New Roman CYR"/>
          <w:b/>
          <w:bCs/>
          <w:sz w:val="24"/>
          <w:szCs w:val="24"/>
        </w:rPr>
        <w:t>имерная тематика курсовых работ</w:t>
      </w:r>
    </w:p>
    <w:p w:rsidR="002045B9" w:rsidRDefault="002045B9" w:rsidP="00B8327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B83276" w:rsidRDefault="00B83276" w:rsidP="002045B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Уголовный закон. Пределы его действия в пространстве и во времени.</w:t>
      </w:r>
    </w:p>
    <w:p w:rsidR="00B83276" w:rsidRDefault="00B83276" w:rsidP="002045B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Понятие и виды преступлений.</w:t>
      </w:r>
    </w:p>
    <w:p w:rsidR="00B83276" w:rsidRDefault="00B83276" w:rsidP="002045B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Уголовная ответственность: понятие и дифференциация.</w:t>
      </w:r>
    </w:p>
    <w:p w:rsidR="00B83276" w:rsidRDefault="00B83276" w:rsidP="002045B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Состав преступления: понятие и уголовно-правовое значение.</w:t>
      </w:r>
    </w:p>
    <w:p w:rsidR="00B83276" w:rsidRDefault="00B83276" w:rsidP="002045B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Специальный субъект преступления: понятие, уголовно-правовое значение.</w:t>
      </w:r>
    </w:p>
    <w:p w:rsidR="00B83276" w:rsidRDefault="00B83276" w:rsidP="002045B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Факультативные признаки субъективной стороны преступления: понятие и уголовно-правовое значение.</w:t>
      </w:r>
    </w:p>
    <w:p w:rsidR="00B83276" w:rsidRDefault="00B83276" w:rsidP="002045B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Вина: понятие, формы, уголовно-правовое значение.</w:t>
      </w:r>
    </w:p>
    <w:p w:rsidR="00B83276" w:rsidRDefault="00B83276" w:rsidP="002045B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Соучастие: правовые проблемы.</w:t>
      </w:r>
    </w:p>
    <w:p w:rsidR="00B83276" w:rsidRDefault="00B83276" w:rsidP="002045B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Формы соучастия: характеристика и уголовно-правовое значение.</w:t>
      </w:r>
    </w:p>
    <w:p w:rsidR="00B83276" w:rsidRDefault="00B83276" w:rsidP="002045B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Рецидив преступлений: понятие и уголовно-правовые последствия.</w:t>
      </w:r>
    </w:p>
    <w:p w:rsidR="00B83276" w:rsidRDefault="00B83276" w:rsidP="002045B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Совокупность преступлений: понятие и уголовно-правовые последствия.</w:t>
      </w:r>
    </w:p>
    <w:p w:rsidR="00B83276" w:rsidRDefault="00B83276" w:rsidP="002045B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Институт множественности преступлений в уголовном праве РФ: понятие, уголовно-правовое значение.</w:t>
      </w:r>
    </w:p>
    <w:p w:rsidR="00B83276" w:rsidRDefault="00B83276" w:rsidP="002045B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Необходимая оборона как обстоятельство, исключающее преступность деяния.</w:t>
      </w:r>
    </w:p>
    <w:p w:rsidR="00B83276" w:rsidRDefault="00B83276" w:rsidP="002045B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Обоснованный риск как обстоятельство, исключающее преступность деяния.</w:t>
      </w:r>
    </w:p>
    <w:p w:rsidR="00B83276" w:rsidRDefault="00B83276" w:rsidP="002045B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Наказание: понятие, социальные функции и цели.</w:t>
      </w:r>
    </w:p>
    <w:p w:rsidR="00B83276" w:rsidRDefault="00B83276" w:rsidP="002045B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Конфискация имущества - наказание или иная мера уголовно-правового характера.</w:t>
      </w:r>
    </w:p>
    <w:p w:rsidR="00B83276" w:rsidRDefault="00B83276" w:rsidP="002045B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Общие начала назначения наказания по РФ.</w:t>
      </w:r>
    </w:p>
    <w:p w:rsidR="00B83276" w:rsidRDefault="00B83276" w:rsidP="002045B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Назначение наказания при множественности преступлений.</w:t>
      </w:r>
    </w:p>
    <w:p w:rsidR="00B83276" w:rsidRDefault="00B83276" w:rsidP="002045B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Освобождение от уголовной ответственности: понятие и виды.</w:t>
      </w:r>
    </w:p>
    <w:p w:rsidR="00B83276" w:rsidRDefault="00B83276" w:rsidP="002045B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Амнистия и помилование в российском уголовном праве.</w:t>
      </w:r>
    </w:p>
    <w:p w:rsidR="00B83276" w:rsidRDefault="00B83276" w:rsidP="002045B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Условно-досрочное освобождение от отбывания наказания: понятие, общая характеристика.</w:t>
      </w:r>
    </w:p>
    <w:p w:rsidR="00B83276" w:rsidRDefault="00B83276" w:rsidP="002045B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Особенности уголовной ответственности несовершеннолетних по УК РФ.</w:t>
      </w:r>
    </w:p>
    <w:p w:rsidR="00B83276" w:rsidRDefault="00B83276" w:rsidP="002045B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Убийство (ст. 105 УК РФ): понятие и его виды.</w:t>
      </w:r>
    </w:p>
    <w:p w:rsidR="00B83276" w:rsidRDefault="00B83276" w:rsidP="002045B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Привилегированные составы убийства: проблемы квалификации.</w:t>
      </w:r>
    </w:p>
    <w:p w:rsidR="00B83276" w:rsidRDefault="00B83276" w:rsidP="002045B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Причинение вреда здоровью: понятие и виды.</w:t>
      </w:r>
    </w:p>
    <w:p w:rsidR="00B83276" w:rsidRDefault="00B83276" w:rsidP="002045B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Торговля людьми.</w:t>
      </w:r>
    </w:p>
    <w:p w:rsidR="00B83276" w:rsidRDefault="00B83276" w:rsidP="002045B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Мошенничество: понятие и виды.</w:t>
      </w:r>
    </w:p>
    <w:p w:rsidR="00B83276" w:rsidRDefault="00B83276" w:rsidP="002045B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Разбой и грабёж как формы хищения.</w:t>
      </w:r>
    </w:p>
    <w:p w:rsidR="00B83276" w:rsidRDefault="00B83276" w:rsidP="002045B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Кража как форма хищения.</w:t>
      </w:r>
    </w:p>
    <w:p w:rsidR="00B83276" w:rsidRDefault="00B83276" w:rsidP="002045B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Вымогательство: проблемы квалификации.</w:t>
      </w:r>
    </w:p>
    <w:p w:rsidR="00B83276" w:rsidRDefault="00B83276" w:rsidP="002045B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Незаконное предпринимательство и незаконная банковская деятельность: уголовно-правовая характеристика.</w:t>
      </w:r>
    </w:p>
    <w:p w:rsidR="00B83276" w:rsidRDefault="00B83276" w:rsidP="002045B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Легализация (отмывание) денежных средств или иного имущества, приобретенных преступным путем: уголовно-правовая характеристика.</w:t>
      </w:r>
    </w:p>
    <w:p w:rsidR="00B83276" w:rsidRDefault="00B83276" w:rsidP="002045B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Таможенные преступления: понятие и виды.</w:t>
      </w:r>
    </w:p>
    <w:p w:rsidR="00B83276" w:rsidRDefault="00B83276" w:rsidP="002045B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Преступления против интересов службы в коммерческих и иных организациях: общая характеристика и виды.</w:t>
      </w:r>
    </w:p>
    <w:p w:rsidR="00B83276" w:rsidRDefault="00B83276" w:rsidP="002045B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Коммерческий подкуп: понятие, отличие от дачи и получения взятки.</w:t>
      </w:r>
    </w:p>
    <w:p w:rsidR="00B83276" w:rsidRDefault="00B83276" w:rsidP="002045B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Террористический акт: уголовно-правовая характеристика.</w:t>
      </w:r>
    </w:p>
    <w:p w:rsidR="00B83276" w:rsidRDefault="00B83276" w:rsidP="002045B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Бандитизм: уголовно-правовая характеристика.</w:t>
      </w:r>
    </w:p>
    <w:p w:rsidR="00B83276" w:rsidRPr="0026262A" w:rsidRDefault="00B83276" w:rsidP="002045B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yellow"/>
        </w:rPr>
      </w:pPr>
      <w:r w:rsidRPr="0026262A">
        <w:rPr>
          <w:rFonts w:ascii="Times New Roman CYR" w:hAnsi="Times New Roman CYR" w:cs="Times New Roman CYR"/>
          <w:sz w:val="24"/>
          <w:szCs w:val="24"/>
          <w:highlight w:val="yellow"/>
        </w:rPr>
        <w:t>Хулиганство: понятие, виды, особенности квалификации.</w:t>
      </w:r>
    </w:p>
    <w:p w:rsidR="00B83276" w:rsidRDefault="00B83276" w:rsidP="002045B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Уголовная ответственность за незаконный оборот наркотических средств.</w:t>
      </w:r>
    </w:p>
    <w:p w:rsidR="00B83276" w:rsidRDefault="00B83276" w:rsidP="002045B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Государственная измена и шпионаж как основные виды преступлений, посягающих на внешнюю безопасность государства.</w:t>
      </w:r>
    </w:p>
    <w:p w:rsidR="00B83276" w:rsidRDefault="00B83276" w:rsidP="002045B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Коррупция: понятие и уголовно-правовые средства борьбы.</w:t>
      </w:r>
    </w:p>
    <w:p w:rsidR="00B83276" w:rsidRDefault="00B83276" w:rsidP="002045B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Преступления в сфере компьютерной информации: понятие и проблемы квалификации.</w:t>
      </w:r>
    </w:p>
    <w:p w:rsidR="00B83276" w:rsidRDefault="00B83276" w:rsidP="002045B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Организованная преступность: уголовно-правовые меры борьбы.</w:t>
      </w:r>
    </w:p>
    <w:p w:rsidR="00B83276" w:rsidRDefault="00B83276" w:rsidP="002045B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Деятельное раскаяние как вид освобождения от уголовной ответственности.</w:t>
      </w:r>
    </w:p>
    <w:p w:rsidR="00B83276" w:rsidRDefault="00B83276" w:rsidP="002045B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Дезертирство и самовольное оставление части или места службы как преступления против военной службы.</w:t>
      </w:r>
    </w:p>
    <w:p w:rsidR="00B83276" w:rsidRDefault="00B83276" w:rsidP="002045B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Незаконный оборот оружия, боеприпасов, взрывчатых веществ и взрывных устройств: уголовно-правовая характеристика</w:t>
      </w:r>
    </w:p>
    <w:p w:rsidR="00B83276" w:rsidRDefault="00B83276" w:rsidP="002045B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Объект преступления: понятие и виды.</w:t>
      </w:r>
    </w:p>
    <w:p w:rsidR="00B83276" w:rsidRDefault="00B83276" w:rsidP="002045B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Стадии преступления: понятие и уголовно-правовое значение.</w:t>
      </w:r>
    </w:p>
    <w:p w:rsidR="00B83276" w:rsidRDefault="00B83276" w:rsidP="002045B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Виды соучастников: понятие, уголовно-правовое значение.</w:t>
      </w:r>
    </w:p>
    <w:p w:rsidR="00B83276" w:rsidRDefault="00B83276" w:rsidP="002045B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Уголовно-правовая регламентация условного осуждения.</w:t>
      </w:r>
    </w:p>
    <w:p w:rsidR="00B83276" w:rsidRDefault="00B83276" w:rsidP="002045B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Похищение человека. Отличие от захвата заложников и незаконного лишения свободы.</w:t>
      </w:r>
    </w:p>
    <w:p w:rsidR="00B83276" w:rsidRDefault="00B83276" w:rsidP="002045B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Присвоение и растрата: уголовно-правовая характеристика.</w:t>
      </w:r>
    </w:p>
    <w:p w:rsidR="00B83276" w:rsidRPr="00B83276" w:rsidRDefault="00B83276" w:rsidP="00B83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403F4A" w:rsidRDefault="00403F4A"/>
    <w:sectPr w:rsidR="00403F4A" w:rsidSect="00B3077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2726616"/>
    <w:lvl w:ilvl="0">
      <w:numFmt w:val="bullet"/>
      <w:lvlText w:val="*"/>
      <w:lvlJc w:val="left"/>
    </w:lvl>
  </w:abstractNum>
  <w:abstractNum w:abstractNumId="1">
    <w:nsid w:val="06CD191E"/>
    <w:multiLevelType w:val="hybridMultilevel"/>
    <w:tmpl w:val="92068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276"/>
    <w:rsid w:val="002045B9"/>
    <w:rsid w:val="0026262A"/>
    <w:rsid w:val="00403F4A"/>
    <w:rsid w:val="00875D2B"/>
    <w:rsid w:val="008812C5"/>
    <w:rsid w:val="009D66EB"/>
    <w:rsid w:val="00B83276"/>
    <w:rsid w:val="00BF2878"/>
    <w:rsid w:val="00EE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2490</Words>
  <Characters>14198</Characters>
  <Application>Microsoft Office Word</Application>
  <DocSecurity>0</DocSecurity>
  <Lines>118</Lines>
  <Paragraphs>33</Paragraphs>
  <ScaleCrop>false</ScaleCrop>
  <Company>Microsoft</Company>
  <LinksUpToDate>false</LinksUpToDate>
  <CharactersWithSpaces>16655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ООО "Просвещение"</cp:lastModifiedBy>
  <cp:revision>4</cp:revision>
  <cp:lastPrinted>2015-10-15T07:32:00Z</cp:lastPrinted>
  <dcterms:created xsi:type="dcterms:W3CDTF">2015-10-15T07:31:00Z</dcterms:created>
  <dcterms:modified xsi:type="dcterms:W3CDTF">2016-05-06T12:08:00Z</dcterms:modified>
</cp:coreProperties>
</file>