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6A" w:rsidRDefault="00795885" w:rsidP="007958EE">
      <w:pPr>
        <w:tabs>
          <w:tab w:val="left" w:pos="426"/>
        </w:tabs>
        <w:spacing w:after="0" w:line="240" w:lineRule="auto"/>
        <w:ind w:right="-144"/>
        <w:jc w:val="center"/>
        <w:rPr>
          <w:rFonts w:ascii="Times New Roman" w:hAnsi="Times New Roman" w:cs="Times New Roman"/>
          <w:sz w:val="28"/>
          <w:szCs w:val="28"/>
        </w:rPr>
      </w:pPr>
      <w:r w:rsidRPr="009E206A">
        <w:rPr>
          <w:rFonts w:ascii="Times New Roman" w:hAnsi="Times New Roman" w:cs="Times New Roman"/>
          <w:sz w:val="28"/>
          <w:szCs w:val="28"/>
        </w:rPr>
        <w:t>Федера</w:t>
      </w:r>
      <w:r w:rsidR="009E206A">
        <w:rPr>
          <w:rFonts w:ascii="Times New Roman" w:hAnsi="Times New Roman" w:cs="Times New Roman"/>
          <w:sz w:val="28"/>
          <w:szCs w:val="28"/>
        </w:rPr>
        <w:t>льное государственное бюджетное образовательное учреждение</w:t>
      </w:r>
    </w:p>
    <w:p w:rsidR="00795885" w:rsidRPr="009E206A" w:rsidRDefault="0018601A" w:rsidP="007958EE">
      <w:pPr>
        <w:tabs>
          <w:tab w:val="left" w:pos="426"/>
        </w:tabs>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в</w:t>
      </w:r>
      <w:r w:rsidR="00795885" w:rsidRPr="009E206A">
        <w:rPr>
          <w:rFonts w:ascii="Times New Roman" w:hAnsi="Times New Roman" w:cs="Times New Roman"/>
          <w:sz w:val="28"/>
          <w:szCs w:val="28"/>
        </w:rPr>
        <w:t>ысшего профессионального образования</w:t>
      </w:r>
    </w:p>
    <w:p w:rsidR="00795885" w:rsidRPr="009E206A" w:rsidRDefault="00795885" w:rsidP="007958EE">
      <w:pPr>
        <w:tabs>
          <w:tab w:val="left" w:pos="426"/>
        </w:tabs>
        <w:spacing w:after="0" w:line="240" w:lineRule="auto"/>
        <w:ind w:right="-144"/>
        <w:jc w:val="center"/>
        <w:rPr>
          <w:rFonts w:ascii="Times New Roman" w:hAnsi="Times New Roman" w:cs="Times New Roman"/>
          <w:sz w:val="28"/>
          <w:szCs w:val="28"/>
        </w:rPr>
      </w:pPr>
      <w:r w:rsidRPr="009E206A">
        <w:rPr>
          <w:rFonts w:ascii="Times New Roman" w:hAnsi="Times New Roman" w:cs="Times New Roman"/>
          <w:sz w:val="28"/>
          <w:szCs w:val="28"/>
        </w:rPr>
        <w:t>Смоленский государственный университет</w:t>
      </w:r>
    </w:p>
    <w:p w:rsidR="00795885" w:rsidRPr="009E206A" w:rsidRDefault="00795885" w:rsidP="007958EE">
      <w:pPr>
        <w:tabs>
          <w:tab w:val="left" w:pos="426"/>
        </w:tabs>
        <w:spacing w:after="0" w:line="240" w:lineRule="auto"/>
        <w:ind w:right="-144"/>
        <w:jc w:val="center"/>
        <w:rPr>
          <w:rFonts w:ascii="Times New Roman" w:hAnsi="Times New Roman" w:cs="Times New Roman"/>
          <w:sz w:val="28"/>
          <w:szCs w:val="28"/>
        </w:rPr>
      </w:pPr>
      <w:r w:rsidRPr="009E206A">
        <w:rPr>
          <w:rFonts w:ascii="Times New Roman" w:hAnsi="Times New Roman" w:cs="Times New Roman"/>
          <w:sz w:val="28"/>
          <w:szCs w:val="28"/>
        </w:rPr>
        <w:t>Факультет экономики и управления</w:t>
      </w:r>
    </w:p>
    <w:p w:rsidR="00FC44A9" w:rsidRPr="009E206A" w:rsidRDefault="00795885" w:rsidP="007958EE">
      <w:pPr>
        <w:tabs>
          <w:tab w:val="left" w:pos="426"/>
        </w:tabs>
        <w:spacing w:after="0" w:line="240" w:lineRule="auto"/>
        <w:ind w:right="-144"/>
        <w:jc w:val="center"/>
        <w:rPr>
          <w:rFonts w:ascii="Times New Roman" w:hAnsi="Times New Roman" w:cs="Times New Roman"/>
          <w:sz w:val="28"/>
          <w:szCs w:val="28"/>
        </w:rPr>
      </w:pPr>
      <w:r w:rsidRPr="009E206A">
        <w:rPr>
          <w:rFonts w:ascii="Times New Roman" w:hAnsi="Times New Roman" w:cs="Times New Roman"/>
          <w:sz w:val="28"/>
          <w:szCs w:val="28"/>
        </w:rPr>
        <w:t>Кафедра менеджмента</w:t>
      </w:r>
    </w:p>
    <w:p w:rsidR="009E206A" w:rsidRDefault="009E206A" w:rsidP="007958EE">
      <w:pPr>
        <w:tabs>
          <w:tab w:val="left" w:pos="426"/>
        </w:tabs>
        <w:spacing w:after="0" w:line="360" w:lineRule="auto"/>
        <w:ind w:right="-144"/>
        <w:jc w:val="center"/>
        <w:rPr>
          <w:rFonts w:ascii="Times New Roman" w:hAnsi="Times New Roman" w:cs="Times New Roman"/>
          <w:sz w:val="28"/>
          <w:szCs w:val="28"/>
        </w:rPr>
      </w:pPr>
    </w:p>
    <w:p w:rsidR="009E206A" w:rsidRDefault="009E206A" w:rsidP="009E206A">
      <w:pPr>
        <w:tabs>
          <w:tab w:val="left" w:pos="426"/>
        </w:tabs>
        <w:spacing w:line="360" w:lineRule="auto"/>
        <w:ind w:right="-144"/>
        <w:jc w:val="center"/>
        <w:rPr>
          <w:rFonts w:ascii="Times New Roman" w:hAnsi="Times New Roman" w:cs="Times New Roman"/>
          <w:sz w:val="28"/>
          <w:szCs w:val="28"/>
        </w:rPr>
      </w:pPr>
    </w:p>
    <w:p w:rsidR="007958EE" w:rsidRDefault="007958EE" w:rsidP="009E206A">
      <w:pPr>
        <w:tabs>
          <w:tab w:val="left" w:pos="426"/>
        </w:tabs>
        <w:spacing w:line="360" w:lineRule="auto"/>
        <w:ind w:right="-144"/>
        <w:jc w:val="center"/>
        <w:rPr>
          <w:rFonts w:ascii="Times New Roman" w:hAnsi="Times New Roman" w:cs="Times New Roman"/>
          <w:sz w:val="28"/>
          <w:szCs w:val="28"/>
        </w:rPr>
      </w:pPr>
    </w:p>
    <w:p w:rsidR="007958EE" w:rsidRDefault="007958EE" w:rsidP="009E206A">
      <w:pPr>
        <w:tabs>
          <w:tab w:val="left" w:pos="426"/>
        </w:tabs>
        <w:spacing w:line="360" w:lineRule="auto"/>
        <w:ind w:right="-144"/>
        <w:jc w:val="center"/>
        <w:rPr>
          <w:rFonts w:ascii="Times New Roman" w:hAnsi="Times New Roman" w:cs="Times New Roman"/>
          <w:sz w:val="28"/>
          <w:szCs w:val="28"/>
        </w:rPr>
      </w:pPr>
    </w:p>
    <w:p w:rsidR="007958EE" w:rsidRDefault="007958EE" w:rsidP="009E206A">
      <w:pPr>
        <w:tabs>
          <w:tab w:val="left" w:pos="426"/>
        </w:tabs>
        <w:spacing w:line="360" w:lineRule="auto"/>
        <w:ind w:right="-144"/>
        <w:jc w:val="center"/>
        <w:rPr>
          <w:rFonts w:ascii="Times New Roman" w:hAnsi="Times New Roman" w:cs="Times New Roman"/>
          <w:sz w:val="28"/>
          <w:szCs w:val="28"/>
        </w:rPr>
      </w:pPr>
    </w:p>
    <w:p w:rsidR="00795885" w:rsidRPr="007B73D9" w:rsidRDefault="00795885" w:rsidP="004349F8">
      <w:pPr>
        <w:tabs>
          <w:tab w:val="left" w:pos="426"/>
        </w:tabs>
        <w:spacing w:after="0" w:line="360" w:lineRule="auto"/>
        <w:ind w:right="-144"/>
        <w:jc w:val="center"/>
        <w:rPr>
          <w:rFonts w:ascii="Times New Roman" w:hAnsi="Times New Roman" w:cs="Times New Roman"/>
          <w:b/>
          <w:sz w:val="32"/>
          <w:szCs w:val="28"/>
        </w:rPr>
      </w:pPr>
      <w:r w:rsidRPr="007B73D9">
        <w:rPr>
          <w:rFonts w:ascii="Times New Roman" w:hAnsi="Times New Roman" w:cs="Times New Roman"/>
          <w:b/>
          <w:sz w:val="32"/>
          <w:szCs w:val="28"/>
        </w:rPr>
        <w:t>Методические рекомендации</w:t>
      </w:r>
      <w:r w:rsidR="0018601A" w:rsidRPr="007B73D9">
        <w:rPr>
          <w:rFonts w:ascii="Times New Roman" w:hAnsi="Times New Roman" w:cs="Times New Roman"/>
          <w:b/>
          <w:sz w:val="32"/>
          <w:szCs w:val="28"/>
        </w:rPr>
        <w:t xml:space="preserve"> </w:t>
      </w:r>
      <w:r w:rsidRPr="007B73D9">
        <w:rPr>
          <w:rFonts w:ascii="Times New Roman" w:hAnsi="Times New Roman" w:cs="Times New Roman"/>
          <w:b/>
          <w:sz w:val="32"/>
          <w:szCs w:val="28"/>
        </w:rPr>
        <w:t>по выполнению</w:t>
      </w:r>
    </w:p>
    <w:p w:rsidR="00795885" w:rsidRPr="007B73D9" w:rsidRDefault="00795885" w:rsidP="004349F8">
      <w:pPr>
        <w:tabs>
          <w:tab w:val="left" w:pos="426"/>
        </w:tabs>
        <w:spacing w:after="0" w:line="360" w:lineRule="auto"/>
        <w:ind w:right="-144"/>
        <w:jc w:val="center"/>
        <w:rPr>
          <w:rFonts w:ascii="Times New Roman" w:hAnsi="Times New Roman" w:cs="Times New Roman"/>
          <w:b/>
          <w:sz w:val="32"/>
          <w:szCs w:val="28"/>
        </w:rPr>
      </w:pPr>
      <w:r w:rsidRPr="007B73D9">
        <w:rPr>
          <w:rFonts w:ascii="Times New Roman" w:hAnsi="Times New Roman" w:cs="Times New Roman"/>
          <w:b/>
          <w:sz w:val="32"/>
          <w:szCs w:val="28"/>
        </w:rPr>
        <w:t>выпускной квалификационной работы</w:t>
      </w:r>
    </w:p>
    <w:p w:rsidR="00795885" w:rsidRPr="007B73D9" w:rsidRDefault="00795885" w:rsidP="004349F8">
      <w:pPr>
        <w:tabs>
          <w:tab w:val="left" w:pos="426"/>
        </w:tabs>
        <w:spacing w:after="0" w:line="360" w:lineRule="auto"/>
        <w:ind w:right="-144"/>
        <w:jc w:val="center"/>
        <w:rPr>
          <w:rFonts w:ascii="Times New Roman" w:hAnsi="Times New Roman" w:cs="Times New Roman"/>
          <w:b/>
          <w:sz w:val="32"/>
          <w:szCs w:val="28"/>
        </w:rPr>
      </w:pPr>
      <w:r w:rsidRPr="007B73D9">
        <w:rPr>
          <w:rFonts w:ascii="Times New Roman" w:hAnsi="Times New Roman" w:cs="Times New Roman"/>
          <w:b/>
          <w:sz w:val="32"/>
          <w:szCs w:val="28"/>
        </w:rPr>
        <w:t>(бакалаврской работы)</w:t>
      </w:r>
    </w:p>
    <w:p w:rsidR="00795885" w:rsidRPr="007B73D9" w:rsidRDefault="00795885" w:rsidP="004349F8">
      <w:pPr>
        <w:tabs>
          <w:tab w:val="left" w:pos="426"/>
        </w:tabs>
        <w:spacing w:after="0" w:line="360" w:lineRule="auto"/>
        <w:ind w:right="-144"/>
        <w:jc w:val="center"/>
        <w:rPr>
          <w:rFonts w:ascii="Times New Roman" w:hAnsi="Times New Roman" w:cs="Times New Roman"/>
          <w:b/>
          <w:sz w:val="28"/>
          <w:szCs w:val="28"/>
        </w:rPr>
      </w:pPr>
      <w:r w:rsidRPr="007B73D9">
        <w:rPr>
          <w:rFonts w:ascii="Times New Roman" w:hAnsi="Times New Roman" w:cs="Times New Roman"/>
          <w:b/>
          <w:sz w:val="28"/>
          <w:szCs w:val="28"/>
        </w:rPr>
        <w:t>направление подготовки 080200.62 «Менеджмент»</w:t>
      </w:r>
      <w:r w:rsidR="0018601A" w:rsidRPr="007B73D9">
        <w:rPr>
          <w:rFonts w:ascii="Times New Roman" w:hAnsi="Times New Roman" w:cs="Times New Roman"/>
          <w:b/>
          <w:sz w:val="28"/>
          <w:szCs w:val="28"/>
        </w:rPr>
        <w:t>,</w:t>
      </w:r>
    </w:p>
    <w:p w:rsidR="00795885" w:rsidRPr="007B73D9" w:rsidRDefault="00795885" w:rsidP="004349F8">
      <w:pPr>
        <w:tabs>
          <w:tab w:val="left" w:pos="426"/>
        </w:tabs>
        <w:spacing w:after="0" w:line="360" w:lineRule="auto"/>
        <w:ind w:right="-144"/>
        <w:jc w:val="center"/>
        <w:rPr>
          <w:rFonts w:ascii="Times New Roman" w:hAnsi="Times New Roman" w:cs="Times New Roman"/>
          <w:b/>
          <w:sz w:val="28"/>
          <w:szCs w:val="28"/>
        </w:rPr>
      </w:pPr>
      <w:r w:rsidRPr="007B73D9">
        <w:rPr>
          <w:rFonts w:ascii="Times New Roman" w:hAnsi="Times New Roman" w:cs="Times New Roman"/>
          <w:b/>
          <w:sz w:val="28"/>
          <w:szCs w:val="28"/>
        </w:rPr>
        <w:t>профиль подготовки «Логистика и управление цепями поставок»</w:t>
      </w:r>
    </w:p>
    <w:p w:rsidR="009E206A" w:rsidRDefault="009E206A" w:rsidP="007958EE">
      <w:pPr>
        <w:tabs>
          <w:tab w:val="left" w:pos="426"/>
        </w:tabs>
        <w:spacing w:after="0" w:line="240" w:lineRule="auto"/>
        <w:ind w:right="-144"/>
        <w:jc w:val="center"/>
        <w:rPr>
          <w:rFonts w:ascii="Times New Roman" w:hAnsi="Times New Roman" w:cs="Times New Roman"/>
          <w:sz w:val="28"/>
          <w:szCs w:val="28"/>
        </w:rPr>
      </w:pPr>
    </w:p>
    <w:p w:rsidR="009E206A" w:rsidRDefault="009E206A" w:rsidP="009E206A">
      <w:pPr>
        <w:tabs>
          <w:tab w:val="left" w:pos="426"/>
        </w:tabs>
        <w:spacing w:line="240" w:lineRule="auto"/>
        <w:ind w:right="-144"/>
        <w:jc w:val="center"/>
        <w:rPr>
          <w:rFonts w:ascii="Times New Roman" w:hAnsi="Times New Roman" w:cs="Times New Roman"/>
          <w:sz w:val="28"/>
          <w:szCs w:val="28"/>
        </w:rPr>
      </w:pPr>
    </w:p>
    <w:p w:rsidR="009E206A" w:rsidRDefault="009E206A" w:rsidP="009E206A">
      <w:pPr>
        <w:tabs>
          <w:tab w:val="left" w:pos="426"/>
        </w:tabs>
        <w:spacing w:line="240" w:lineRule="auto"/>
        <w:ind w:right="-144"/>
        <w:jc w:val="center"/>
        <w:rPr>
          <w:rFonts w:ascii="Times New Roman" w:hAnsi="Times New Roman" w:cs="Times New Roman"/>
          <w:sz w:val="28"/>
          <w:szCs w:val="28"/>
        </w:rPr>
      </w:pPr>
    </w:p>
    <w:p w:rsidR="009E206A" w:rsidRDefault="009E206A" w:rsidP="009E206A">
      <w:pPr>
        <w:tabs>
          <w:tab w:val="left" w:pos="426"/>
        </w:tabs>
        <w:spacing w:line="240" w:lineRule="auto"/>
        <w:ind w:right="-144"/>
        <w:jc w:val="center"/>
        <w:rPr>
          <w:rFonts w:ascii="Times New Roman" w:hAnsi="Times New Roman" w:cs="Times New Roman"/>
          <w:sz w:val="28"/>
          <w:szCs w:val="28"/>
        </w:rPr>
      </w:pPr>
    </w:p>
    <w:p w:rsidR="009E206A" w:rsidRDefault="009E206A" w:rsidP="009E206A">
      <w:pPr>
        <w:tabs>
          <w:tab w:val="left" w:pos="426"/>
        </w:tabs>
        <w:spacing w:line="240" w:lineRule="auto"/>
        <w:ind w:right="-144"/>
        <w:jc w:val="center"/>
        <w:rPr>
          <w:rFonts w:ascii="Times New Roman" w:hAnsi="Times New Roman" w:cs="Times New Roman"/>
          <w:sz w:val="28"/>
          <w:szCs w:val="28"/>
        </w:rPr>
      </w:pPr>
    </w:p>
    <w:p w:rsidR="009E206A" w:rsidRDefault="009E206A" w:rsidP="009E206A">
      <w:pPr>
        <w:tabs>
          <w:tab w:val="left" w:pos="426"/>
        </w:tabs>
        <w:spacing w:line="240" w:lineRule="auto"/>
        <w:ind w:right="-144"/>
        <w:jc w:val="center"/>
        <w:rPr>
          <w:rFonts w:ascii="Times New Roman" w:hAnsi="Times New Roman" w:cs="Times New Roman"/>
          <w:sz w:val="28"/>
          <w:szCs w:val="28"/>
        </w:rPr>
      </w:pPr>
    </w:p>
    <w:p w:rsidR="009E206A" w:rsidRDefault="009E206A" w:rsidP="009E206A">
      <w:pPr>
        <w:tabs>
          <w:tab w:val="left" w:pos="426"/>
        </w:tabs>
        <w:spacing w:line="240" w:lineRule="auto"/>
        <w:ind w:right="-144"/>
        <w:jc w:val="center"/>
        <w:rPr>
          <w:rFonts w:ascii="Times New Roman" w:hAnsi="Times New Roman" w:cs="Times New Roman"/>
          <w:sz w:val="28"/>
          <w:szCs w:val="28"/>
        </w:rPr>
      </w:pPr>
    </w:p>
    <w:p w:rsidR="0018601A" w:rsidRDefault="0018601A" w:rsidP="004349F8">
      <w:pPr>
        <w:tabs>
          <w:tab w:val="left" w:pos="426"/>
        </w:tabs>
        <w:spacing w:line="240" w:lineRule="auto"/>
        <w:ind w:right="-144"/>
        <w:rPr>
          <w:rFonts w:ascii="Times New Roman" w:hAnsi="Times New Roman" w:cs="Times New Roman"/>
          <w:sz w:val="28"/>
          <w:szCs w:val="28"/>
        </w:rPr>
      </w:pPr>
    </w:p>
    <w:p w:rsidR="007958EE" w:rsidRDefault="007958EE" w:rsidP="009E206A">
      <w:pPr>
        <w:tabs>
          <w:tab w:val="left" w:pos="426"/>
        </w:tabs>
        <w:spacing w:line="240" w:lineRule="auto"/>
        <w:ind w:right="-144"/>
        <w:jc w:val="center"/>
        <w:rPr>
          <w:rFonts w:ascii="Times New Roman" w:hAnsi="Times New Roman" w:cs="Times New Roman"/>
          <w:sz w:val="28"/>
          <w:szCs w:val="28"/>
        </w:rPr>
      </w:pPr>
    </w:p>
    <w:p w:rsidR="007958EE" w:rsidRDefault="007958EE" w:rsidP="009E206A">
      <w:pPr>
        <w:tabs>
          <w:tab w:val="left" w:pos="426"/>
        </w:tabs>
        <w:spacing w:line="240" w:lineRule="auto"/>
        <w:ind w:right="-144"/>
        <w:jc w:val="center"/>
        <w:rPr>
          <w:rFonts w:ascii="Times New Roman" w:hAnsi="Times New Roman" w:cs="Times New Roman"/>
          <w:sz w:val="28"/>
          <w:szCs w:val="28"/>
        </w:rPr>
      </w:pPr>
    </w:p>
    <w:p w:rsidR="007958EE" w:rsidRDefault="007958EE" w:rsidP="009E206A">
      <w:pPr>
        <w:tabs>
          <w:tab w:val="left" w:pos="426"/>
        </w:tabs>
        <w:spacing w:line="240" w:lineRule="auto"/>
        <w:ind w:right="-144"/>
        <w:jc w:val="center"/>
        <w:rPr>
          <w:rFonts w:ascii="Times New Roman" w:hAnsi="Times New Roman" w:cs="Times New Roman"/>
          <w:sz w:val="28"/>
          <w:szCs w:val="28"/>
        </w:rPr>
      </w:pPr>
    </w:p>
    <w:p w:rsidR="007958EE" w:rsidRDefault="007958EE" w:rsidP="009E206A">
      <w:pPr>
        <w:tabs>
          <w:tab w:val="left" w:pos="426"/>
        </w:tabs>
        <w:spacing w:line="240" w:lineRule="auto"/>
        <w:ind w:right="-144"/>
        <w:jc w:val="center"/>
        <w:rPr>
          <w:rFonts w:ascii="Times New Roman" w:hAnsi="Times New Roman" w:cs="Times New Roman"/>
          <w:sz w:val="28"/>
          <w:szCs w:val="28"/>
        </w:rPr>
      </w:pPr>
    </w:p>
    <w:p w:rsidR="004349F8" w:rsidRDefault="00795885" w:rsidP="004349F8">
      <w:pPr>
        <w:tabs>
          <w:tab w:val="left" w:pos="426"/>
        </w:tabs>
        <w:spacing w:after="0" w:line="240" w:lineRule="auto"/>
        <w:ind w:right="-144"/>
        <w:jc w:val="center"/>
        <w:rPr>
          <w:rFonts w:ascii="Times New Roman" w:hAnsi="Times New Roman" w:cs="Times New Roman"/>
          <w:sz w:val="28"/>
          <w:szCs w:val="28"/>
        </w:rPr>
      </w:pPr>
      <w:r w:rsidRPr="009E206A">
        <w:rPr>
          <w:rFonts w:ascii="Times New Roman" w:hAnsi="Times New Roman" w:cs="Times New Roman"/>
          <w:sz w:val="28"/>
          <w:szCs w:val="28"/>
        </w:rPr>
        <w:t>Смоленск</w:t>
      </w:r>
    </w:p>
    <w:p w:rsidR="00795885" w:rsidRPr="009E206A" w:rsidRDefault="00795885" w:rsidP="004349F8">
      <w:pPr>
        <w:tabs>
          <w:tab w:val="left" w:pos="426"/>
        </w:tabs>
        <w:spacing w:after="0" w:line="240" w:lineRule="auto"/>
        <w:ind w:right="-144"/>
        <w:jc w:val="center"/>
        <w:rPr>
          <w:rFonts w:ascii="Times New Roman" w:hAnsi="Times New Roman" w:cs="Times New Roman"/>
          <w:sz w:val="28"/>
          <w:szCs w:val="28"/>
        </w:rPr>
      </w:pPr>
      <w:r w:rsidRPr="009E206A">
        <w:rPr>
          <w:rFonts w:ascii="Times New Roman" w:hAnsi="Times New Roman" w:cs="Times New Roman"/>
          <w:sz w:val="28"/>
          <w:szCs w:val="28"/>
        </w:rPr>
        <w:t>2014</w:t>
      </w:r>
      <w:r w:rsidRPr="009E206A">
        <w:rPr>
          <w:rFonts w:ascii="Times New Roman" w:hAnsi="Times New Roman" w:cs="Times New Roman"/>
          <w:sz w:val="28"/>
          <w:szCs w:val="28"/>
        </w:rPr>
        <w:br w:type="page"/>
      </w:r>
    </w:p>
    <w:p w:rsidR="00795885" w:rsidRPr="007B73D9" w:rsidRDefault="00795885" w:rsidP="00181245">
      <w:pPr>
        <w:tabs>
          <w:tab w:val="left" w:pos="426"/>
        </w:tabs>
        <w:spacing w:line="360" w:lineRule="auto"/>
        <w:ind w:right="-144" w:firstLine="426"/>
        <w:jc w:val="both"/>
        <w:rPr>
          <w:rFonts w:ascii="Times New Roman" w:hAnsi="Times New Roman" w:cs="Times New Roman"/>
          <w:b/>
          <w:sz w:val="28"/>
          <w:szCs w:val="28"/>
        </w:rPr>
      </w:pPr>
      <w:r w:rsidRPr="007B73D9">
        <w:rPr>
          <w:rFonts w:ascii="Times New Roman" w:hAnsi="Times New Roman" w:cs="Times New Roman"/>
          <w:b/>
          <w:sz w:val="28"/>
          <w:szCs w:val="28"/>
        </w:rPr>
        <w:lastRenderedPageBreak/>
        <w:t xml:space="preserve">Кураев В.В. Методические рекомендации по выполнению выпускной квалификационной работы (бакалаврской работы). – Смоленск: Смоленский государственный университет, 2014. – </w:t>
      </w:r>
      <w:r w:rsidR="00DF0900">
        <w:rPr>
          <w:rFonts w:ascii="Times New Roman" w:hAnsi="Times New Roman" w:cs="Times New Roman"/>
          <w:b/>
          <w:sz w:val="28"/>
          <w:szCs w:val="28"/>
        </w:rPr>
        <w:t>58</w:t>
      </w:r>
      <w:r w:rsidRPr="007B73D9">
        <w:rPr>
          <w:rFonts w:ascii="Times New Roman" w:hAnsi="Times New Roman" w:cs="Times New Roman"/>
          <w:b/>
          <w:sz w:val="28"/>
          <w:szCs w:val="28"/>
        </w:rPr>
        <w:t xml:space="preserve"> </w:t>
      </w:r>
      <w:proofErr w:type="gramStart"/>
      <w:r w:rsidRPr="007B73D9">
        <w:rPr>
          <w:rFonts w:ascii="Times New Roman" w:hAnsi="Times New Roman" w:cs="Times New Roman"/>
          <w:b/>
          <w:sz w:val="28"/>
          <w:szCs w:val="28"/>
        </w:rPr>
        <w:t>с</w:t>
      </w:r>
      <w:proofErr w:type="gramEnd"/>
      <w:r w:rsidRPr="007B73D9">
        <w:rPr>
          <w:rFonts w:ascii="Times New Roman" w:hAnsi="Times New Roman" w:cs="Times New Roman"/>
          <w:b/>
          <w:sz w:val="28"/>
          <w:szCs w:val="28"/>
        </w:rPr>
        <w:t>.</w:t>
      </w:r>
    </w:p>
    <w:p w:rsidR="00795885" w:rsidRDefault="00795885" w:rsidP="00181245">
      <w:pPr>
        <w:tabs>
          <w:tab w:val="left" w:pos="426"/>
        </w:tabs>
        <w:spacing w:line="360" w:lineRule="auto"/>
        <w:ind w:right="-144" w:firstLine="426"/>
        <w:jc w:val="both"/>
        <w:rPr>
          <w:rFonts w:ascii="Times New Roman" w:hAnsi="Times New Roman" w:cs="Times New Roman"/>
          <w:sz w:val="28"/>
          <w:szCs w:val="28"/>
        </w:rPr>
      </w:pPr>
      <w:proofErr w:type="gramStart"/>
      <w:r w:rsidRPr="009E206A">
        <w:rPr>
          <w:rFonts w:ascii="Times New Roman" w:hAnsi="Times New Roman" w:cs="Times New Roman"/>
          <w:sz w:val="28"/>
          <w:szCs w:val="28"/>
        </w:rPr>
        <w:t xml:space="preserve">Методические рекомендации по выполнению выпускной квалификационной работы (бакалаврской работы) для направления подготовки 080200.62 «Менеджмент», профиль подготовки «Логистика и управление цепями поставок» разработаны Кураевым В.В., к.т.н., профессором кафедры менеджмента факультета экономики и управления в соответствии с требованиями </w:t>
      </w:r>
      <w:r w:rsidR="007B73D9">
        <w:rPr>
          <w:rFonts w:ascii="Times New Roman" w:hAnsi="Times New Roman" w:cs="Times New Roman"/>
          <w:sz w:val="28"/>
          <w:szCs w:val="28"/>
        </w:rPr>
        <w:t>Ф</w:t>
      </w:r>
      <w:r w:rsidRPr="009E206A">
        <w:rPr>
          <w:rFonts w:ascii="Times New Roman" w:hAnsi="Times New Roman" w:cs="Times New Roman"/>
          <w:sz w:val="28"/>
          <w:szCs w:val="28"/>
        </w:rPr>
        <w:t xml:space="preserve">едерального государственного образовательного </w:t>
      </w:r>
      <w:r w:rsidR="00720247" w:rsidRPr="009E206A">
        <w:rPr>
          <w:rFonts w:ascii="Times New Roman" w:hAnsi="Times New Roman" w:cs="Times New Roman"/>
          <w:sz w:val="28"/>
          <w:szCs w:val="28"/>
        </w:rPr>
        <w:t>стандарта высшего профессионального образования, утвержденного приказом Министерства образования и науки РФ от 20 мая 2010 г. № 544 и</w:t>
      </w:r>
      <w:proofErr w:type="gramEnd"/>
      <w:r w:rsidR="00720247" w:rsidRPr="009E206A">
        <w:rPr>
          <w:rFonts w:ascii="Times New Roman" w:hAnsi="Times New Roman" w:cs="Times New Roman"/>
          <w:sz w:val="28"/>
          <w:szCs w:val="28"/>
        </w:rPr>
        <w:t xml:space="preserve"> учебным планом от 27 мая 2012 г.</w:t>
      </w:r>
    </w:p>
    <w:p w:rsidR="0018601A" w:rsidRDefault="0018601A" w:rsidP="00181245">
      <w:pPr>
        <w:tabs>
          <w:tab w:val="left" w:pos="426"/>
        </w:tabs>
        <w:spacing w:line="360" w:lineRule="auto"/>
        <w:ind w:right="-144" w:firstLine="426"/>
        <w:jc w:val="both"/>
        <w:rPr>
          <w:rFonts w:ascii="Times New Roman" w:hAnsi="Times New Roman" w:cs="Times New Roman"/>
          <w:sz w:val="28"/>
          <w:szCs w:val="28"/>
        </w:rPr>
      </w:pPr>
    </w:p>
    <w:p w:rsidR="0018601A" w:rsidRDefault="0018601A" w:rsidP="00181245">
      <w:pPr>
        <w:tabs>
          <w:tab w:val="left" w:pos="426"/>
        </w:tabs>
        <w:spacing w:line="360" w:lineRule="auto"/>
        <w:ind w:right="-144" w:firstLine="426"/>
        <w:jc w:val="both"/>
        <w:rPr>
          <w:rFonts w:ascii="Times New Roman" w:hAnsi="Times New Roman" w:cs="Times New Roman"/>
          <w:sz w:val="28"/>
          <w:szCs w:val="28"/>
        </w:rPr>
      </w:pPr>
    </w:p>
    <w:p w:rsidR="0018601A" w:rsidRDefault="0018601A" w:rsidP="00181245">
      <w:pPr>
        <w:tabs>
          <w:tab w:val="left" w:pos="426"/>
        </w:tabs>
        <w:spacing w:line="360" w:lineRule="auto"/>
        <w:ind w:right="-144" w:firstLine="426"/>
        <w:jc w:val="both"/>
        <w:rPr>
          <w:rFonts w:ascii="Times New Roman" w:hAnsi="Times New Roman" w:cs="Times New Roman"/>
          <w:sz w:val="28"/>
          <w:szCs w:val="28"/>
        </w:rPr>
      </w:pPr>
    </w:p>
    <w:p w:rsidR="0018601A" w:rsidRDefault="0018601A" w:rsidP="00181245">
      <w:pPr>
        <w:tabs>
          <w:tab w:val="left" w:pos="426"/>
        </w:tabs>
        <w:spacing w:line="360" w:lineRule="auto"/>
        <w:ind w:right="-144" w:firstLine="426"/>
        <w:jc w:val="both"/>
        <w:rPr>
          <w:rFonts w:ascii="Times New Roman" w:hAnsi="Times New Roman" w:cs="Times New Roman"/>
          <w:sz w:val="28"/>
          <w:szCs w:val="28"/>
        </w:rPr>
      </w:pPr>
    </w:p>
    <w:p w:rsidR="0018601A" w:rsidRDefault="0018601A" w:rsidP="00181245">
      <w:pPr>
        <w:tabs>
          <w:tab w:val="left" w:pos="426"/>
        </w:tabs>
        <w:spacing w:line="360" w:lineRule="auto"/>
        <w:ind w:right="-144" w:firstLine="426"/>
        <w:jc w:val="both"/>
        <w:rPr>
          <w:rFonts w:ascii="Times New Roman" w:hAnsi="Times New Roman" w:cs="Times New Roman"/>
          <w:sz w:val="28"/>
          <w:szCs w:val="28"/>
        </w:rPr>
      </w:pPr>
    </w:p>
    <w:p w:rsidR="0018601A" w:rsidRDefault="0018601A" w:rsidP="00181245">
      <w:pPr>
        <w:tabs>
          <w:tab w:val="left" w:pos="426"/>
        </w:tabs>
        <w:spacing w:line="360" w:lineRule="auto"/>
        <w:ind w:right="-144" w:firstLine="426"/>
        <w:jc w:val="both"/>
        <w:rPr>
          <w:rFonts w:ascii="Times New Roman" w:hAnsi="Times New Roman" w:cs="Times New Roman"/>
          <w:sz w:val="28"/>
          <w:szCs w:val="28"/>
        </w:rPr>
      </w:pPr>
    </w:p>
    <w:p w:rsidR="0018601A" w:rsidRPr="009E206A" w:rsidRDefault="0018601A" w:rsidP="00181245">
      <w:pPr>
        <w:tabs>
          <w:tab w:val="left" w:pos="426"/>
        </w:tabs>
        <w:spacing w:line="360" w:lineRule="auto"/>
        <w:ind w:right="-144" w:firstLine="426"/>
        <w:jc w:val="both"/>
        <w:rPr>
          <w:rFonts w:ascii="Times New Roman" w:hAnsi="Times New Roman" w:cs="Times New Roman"/>
          <w:sz w:val="28"/>
          <w:szCs w:val="28"/>
        </w:rPr>
      </w:pPr>
    </w:p>
    <w:p w:rsidR="00720247" w:rsidRPr="009E206A" w:rsidRDefault="00720247" w:rsidP="00181245">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Методические рекомендации обсуждены и рекомендованы к изданию решением кафедры </w:t>
      </w:r>
      <w:r w:rsidR="004349F8">
        <w:rPr>
          <w:rFonts w:ascii="Times New Roman" w:hAnsi="Times New Roman" w:cs="Times New Roman"/>
          <w:sz w:val="28"/>
          <w:szCs w:val="28"/>
        </w:rPr>
        <w:t>менеджмента от «     » ________</w:t>
      </w:r>
      <w:r w:rsidRPr="009E206A">
        <w:rPr>
          <w:rFonts w:ascii="Times New Roman" w:hAnsi="Times New Roman" w:cs="Times New Roman"/>
          <w:sz w:val="28"/>
          <w:szCs w:val="28"/>
        </w:rPr>
        <w:t xml:space="preserve"> 2014 г., протокол №: ___.</w:t>
      </w:r>
    </w:p>
    <w:p w:rsidR="00720247" w:rsidRPr="009E206A" w:rsidRDefault="00720247" w:rsidP="00181245">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Зав. кафедрой, к.т.н., доцент </w:t>
      </w:r>
      <w:r w:rsidR="004349F8">
        <w:rPr>
          <w:rFonts w:ascii="Times New Roman" w:hAnsi="Times New Roman" w:cs="Times New Roman"/>
          <w:sz w:val="28"/>
          <w:szCs w:val="28"/>
        </w:rPr>
        <w:tab/>
      </w:r>
      <w:r w:rsidR="004349F8">
        <w:rPr>
          <w:rFonts w:ascii="Times New Roman" w:hAnsi="Times New Roman" w:cs="Times New Roman"/>
          <w:sz w:val="28"/>
          <w:szCs w:val="28"/>
        </w:rPr>
        <w:tab/>
      </w:r>
      <w:r w:rsidR="004349F8">
        <w:rPr>
          <w:rFonts w:ascii="Times New Roman" w:hAnsi="Times New Roman" w:cs="Times New Roman"/>
          <w:sz w:val="28"/>
          <w:szCs w:val="28"/>
        </w:rPr>
        <w:tab/>
      </w:r>
      <w:r w:rsidR="004349F8">
        <w:rPr>
          <w:rFonts w:ascii="Times New Roman" w:hAnsi="Times New Roman" w:cs="Times New Roman"/>
          <w:sz w:val="28"/>
          <w:szCs w:val="28"/>
        </w:rPr>
        <w:tab/>
      </w:r>
      <w:r w:rsidR="004349F8">
        <w:rPr>
          <w:rFonts w:ascii="Times New Roman" w:hAnsi="Times New Roman" w:cs="Times New Roman"/>
          <w:sz w:val="28"/>
          <w:szCs w:val="28"/>
        </w:rPr>
        <w:tab/>
      </w:r>
      <w:proofErr w:type="spellStart"/>
      <w:r w:rsidRPr="009E206A">
        <w:rPr>
          <w:rFonts w:ascii="Times New Roman" w:hAnsi="Times New Roman" w:cs="Times New Roman"/>
          <w:sz w:val="28"/>
          <w:szCs w:val="28"/>
        </w:rPr>
        <w:t>Борохов</w:t>
      </w:r>
      <w:proofErr w:type="spellEnd"/>
      <w:r w:rsidRPr="009E206A">
        <w:rPr>
          <w:rFonts w:ascii="Times New Roman" w:hAnsi="Times New Roman" w:cs="Times New Roman"/>
          <w:sz w:val="28"/>
          <w:szCs w:val="28"/>
        </w:rPr>
        <w:t xml:space="preserve"> Э.А.</w:t>
      </w:r>
      <w:r w:rsidRPr="009E206A">
        <w:rPr>
          <w:rFonts w:ascii="Times New Roman" w:hAnsi="Times New Roman" w:cs="Times New Roman"/>
          <w:sz w:val="28"/>
          <w:szCs w:val="28"/>
        </w:rPr>
        <w:br w:type="page"/>
      </w:r>
    </w:p>
    <w:sdt>
      <w:sdtPr>
        <w:id w:val="15491056"/>
        <w:docPartObj>
          <w:docPartGallery w:val="Table of Contents"/>
          <w:docPartUnique/>
        </w:docPartObj>
      </w:sdtPr>
      <w:sdtContent>
        <w:p w:rsidR="00DF0900" w:rsidRPr="00DF0900" w:rsidRDefault="00DF0900" w:rsidP="00DF0900">
          <w:pPr>
            <w:tabs>
              <w:tab w:val="left" w:pos="426"/>
            </w:tabs>
            <w:spacing w:line="360" w:lineRule="auto"/>
            <w:ind w:right="-144"/>
            <w:jc w:val="center"/>
            <w:rPr>
              <w:rFonts w:ascii="Times New Roman" w:hAnsi="Times New Roman" w:cs="Times New Roman"/>
              <w:b/>
              <w:sz w:val="32"/>
              <w:szCs w:val="28"/>
            </w:rPr>
          </w:pPr>
          <w:r w:rsidRPr="007B73D9">
            <w:rPr>
              <w:rFonts w:ascii="Times New Roman" w:hAnsi="Times New Roman" w:cs="Times New Roman"/>
              <w:b/>
              <w:sz w:val="32"/>
              <w:szCs w:val="28"/>
            </w:rPr>
            <w:t>Оглавление</w:t>
          </w:r>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r w:rsidRPr="00DB4D29">
            <w:rPr>
              <w:rFonts w:ascii="Times New Roman" w:hAnsi="Times New Roman" w:cs="Times New Roman"/>
              <w:sz w:val="28"/>
              <w:szCs w:val="28"/>
            </w:rPr>
            <w:fldChar w:fldCharType="begin"/>
          </w:r>
          <w:r w:rsidR="00DF0900" w:rsidRPr="00DF0900">
            <w:rPr>
              <w:rFonts w:ascii="Times New Roman" w:hAnsi="Times New Roman" w:cs="Times New Roman"/>
              <w:sz w:val="28"/>
              <w:szCs w:val="28"/>
            </w:rPr>
            <w:instrText xml:space="preserve"> TOC \o "1-3" \h \z \u </w:instrText>
          </w:r>
          <w:r w:rsidRPr="00DB4D29">
            <w:rPr>
              <w:rFonts w:ascii="Times New Roman" w:hAnsi="Times New Roman" w:cs="Times New Roman"/>
              <w:sz w:val="28"/>
              <w:szCs w:val="28"/>
            </w:rPr>
            <w:fldChar w:fldCharType="separate"/>
          </w:r>
          <w:hyperlink w:anchor="_Toc387581851" w:history="1">
            <w:r w:rsidR="00DF0900" w:rsidRPr="00DF0900">
              <w:rPr>
                <w:rStyle w:val="ac"/>
                <w:rFonts w:ascii="Times New Roman" w:hAnsi="Times New Roman" w:cs="Times New Roman"/>
                <w:noProof/>
                <w:sz w:val="28"/>
                <w:szCs w:val="28"/>
              </w:rPr>
              <w:t>Введение</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_Toc387581851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4</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2" w:history="1">
            <w:r w:rsidR="00DF0900" w:rsidRPr="00DF0900">
              <w:rPr>
                <w:rStyle w:val="ac"/>
                <w:rFonts w:ascii="Times New Roman" w:hAnsi="Times New Roman" w:cs="Times New Roman"/>
                <w:noProof/>
                <w:sz w:val="28"/>
                <w:szCs w:val="28"/>
              </w:rPr>
              <w:t>1. Требования к выпускной квалификационной работе</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_Toc387581852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6</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3" w:history="1">
            <w:r w:rsidR="00DF0900" w:rsidRPr="00DF0900">
              <w:rPr>
                <w:rStyle w:val="ac"/>
                <w:rFonts w:ascii="Times New Roman" w:hAnsi="Times New Roman" w:cs="Times New Roman"/>
                <w:noProof/>
                <w:sz w:val="28"/>
                <w:szCs w:val="28"/>
              </w:rPr>
              <w:t>2. Выбор темы выпускной квалификационной работы и ее закрепление</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_Toc387581853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8</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4" w:history="1">
            <w:r w:rsidR="00DF0900" w:rsidRPr="00DF0900">
              <w:rPr>
                <w:rStyle w:val="ac"/>
                <w:rFonts w:ascii="Times New Roman" w:hAnsi="Times New Roman" w:cs="Times New Roman"/>
                <w:noProof/>
                <w:sz w:val="28"/>
                <w:szCs w:val="28"/>
              </w:rPr>
              <w:t>3. Взаимодействие участников подготовки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_Toc387581854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11</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5" w:history="1">
            <w:r w:rsidR="00DF0900" w:rsidRPr="00DF0900">
              <w:rPr>
                <w:rStyle w:val="ac"/>
                <w:rFonts w:ascii="Times New Roman" w:hAnsi="Times New Roman" w:cs="Times New Roman"/>
                <w:noProof/>
                <w:sz w:val="28"/>
                <w:szCs w:val="28"/>
              </w:rPr>
              <w:t>3.1. Роль и место научного руководителя в процессе подготовки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_Toc387581855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11</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6" w:history="1">
            <w:r w:rsidR="00DF0900" w:rsidRPr="00DF0900">
              <w:rPr>
                <w:rStyle w:val="ac"/>
                <w:rFonts w:ascii="Times New Roman" w:hAnsi="Times New Roman" w:cs="Times New Roman"/>
                <w:noProof/>
                <w:sz w:val="28"/>
                <w:szCs w:val="28"/>
              </w:rPr>
              <w:t>3.2. Роль и место кафедры в процессе подготовки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_Toc387581856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14</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7" w:history="1">
            <w:r w:rsidR="00DF0900" w:rsidRPr="00DF0900">
              <w:rPr>
                <w:rStyle w:val="ac"/>
                <w:rFonts w:ascii="Times New Roman" w:hAnsi="Times New Roman" w:cs="Times New Roman"/>
                <w:noProof/>
                <w:sz w:val="28"/>
                <w:szCs w:val="28"/>
              </w:rPr>
              <w:t>3.3. Роль и место деканата в процессе подготовки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_Toc387581857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14</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8" w:history="1">
            <w:r w:rsidR="00DF0900" w:rsidRPr="00DF0900">
              <w:rPr>
                <w:rStyle w:val="ac"/>
                <w:rFonts w:ascii="Times New Roman" w:hAnsi="Times New Roman" w:cs="Times New Roman"/>
                <w:noProof/>
                <w:sz w:val="28"/>
                <w:szCs w:val="28"/>
              </w:rPr>
              <w:t>4. Структура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_Toc387581858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16</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59" w:history="1">
            <w:r w:rsidR="00DF0900" w:rsidRPr="00DF0900">
              <w:rPr>
                <w:rStyle w:val="ac"/>
                <w:rFonts w:ascii="Times New Roman" w:hAnsi="Times New Roman" w:cs="Times New Roman"/>
                <w:noProof/>
                <w:sz w:val="28"/>
                <w:szCs w:val="28"/>
              </w:rPr>
              <w:t>5. Этапы процесса подготовки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_Toc387581859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22</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0" w:history="1">
            <w:r w:rsidR="00DF0900" w:rsidRPr="00DF0900">
              <w:rPr>
                <w:rStyle w:val="ac"/>
                <w:rFonts w:ascii="Times New Roman" w:hAnsi="Times New Roman" w:cs="Times New Roman"/>
                <w:noProof/>
                <w:sz w:val="28"/>
                <w:szCs w:val="28"/>
              </w:rPr>
              <w:t>6. Оформление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_Toc387581860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24</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1" w:history="1">
            <w:r w:rsidR="00DF0900" w:rsidRPr="00DF0900">
              <w:rPr>
                <w:rStyle w:val="ac"/>
                <w:rFonts w:ascii="Times New Roman" w:hAnsi="Times New Roman" w:cs="Times New Roman"/>
                <w:noProof/>
                <w:sz w:val="28"/>
                <w:szCs w:val="28"/>
              </w:rPr>
              <w:t>7. Защита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_Toc387581861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29</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2" w:history="1">
            <w:r w:rsidR="00DF0900" w:rsidRPr="00DF0900">
              <w:rPr>
                <w:rStyle w:val="ac"/>
                <w:rFonts w:ascii="Times New Roman" w:hAnsi="Times New Roman" w:cs="Times New Roman"/>
                <w:noProof/>
                <w:sz w:val="28"/>
                <w:szCs w:val="28"/>
              </w:rPr>
              <w:t>7.1. Подготовка выпускной квалификационной работы к защите</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_Toc387581862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29</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3" w:history="1">
            <w:r w:rsidR="00DF0900" w:rsidRPr="00DF0900">
              <w:rPr>
                <w:rStyle w:val="ac"/>
                <w:rFonts w:ascii="Times New Roman" w:hAnsi="Times New Roman" w:cs="Times New Roman"/>
                <w:noProof/>
                <w:sz w:val="28"/>
                <w:szCs w:val="28"/>
              </w:rPr>
              <w:t>7.2. Порядок защиты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_Toc387581863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33</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4" w:history="1">
            <w:r w:rsidR="00DF0900" w:rsidRPr="00DF0900">
              <w:rPr>
                <w:rStyle w:val="ac"/>
                <w:rFonts w:ascii="Times New Roman" w:hAnsi="Times New Roman" w:cs="Times New Roman"/>
                <w:noProof/>
                <w:sz w:val="28"/>
                <w:szCs w:val="28"/>
              </w:rPr>
              <w:t>7.3. Критерии оценки выпускной квалификационной работы</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_Toc387581864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35</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5" w:history="1">
            <w:r w:rsidR="00DF0900" w:rsidRPr="00DF0900">
              <w:rPr>
                <w:rStyle w:val="ac"/>
                <w:rFonts w:ascii="Times New Roman" w:hAnsi="Times New Roman" w:cs="Times New Roman"/>
                <w:noProof/>
                <w:sz w:val="28"/>
                <w:szCs w:val="28"/>
              </w:rPr>
              <w:t>7.4. Порядок оценивания.</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_Toc387581865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36</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6" w:history="1">
            <w:r w:rsidR="00DF0900" w:rsidRPr="00DF0900">
              <w:rPr>
                <w:rStyle w:val="ac"/>
                <w:rFonts w:ascii="Times New Roman" w:hAnsi="Times New Roman" w:cs="Times New Roman"/>
                <w:noProof/>
                <w:sz w:val="28"/>
                <w:szCs w:val="28"/>
              </w:rPr>
              <w:t>7.5. Подведение итогов защиты выпускных квалификационных работ на кафедре</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_Toc387581866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38</w:t>
            </w:r>
            <w:r w:rsidRPr="00DF0900">
              <w:rPr>
                <w:rFonts w:ascii="Times New Roman" w:hAnsi="Times New Roman" w:cs="Times New Roman"/>
                <w:noProof/>
                <w:webHidden/>
                <w:sz w:val="28"/>
                <w:szCs w:val="28"/>
              </w:rPr>
              <w:fldChar w:fldCharType="end"/>
            </w:r>
          </w:hyperlink>
        </w:p>
        <w:p w:rsidR="00DF0900" w:rsidRPr="00DF0900" w:rsidRDefault="00DB4D29" w:rsidP="00DF0900">
          <w:pPr>
            <w:pStyle w:val="11"/>
            <w:tabs>
              <w:tab w:val="right" w:leader="dot" w:pos="9178"/>
            </w:tabs>
            <w:spacing w:line="360" w:lineRule="auto"/>
            <w:ind w:right="-168"/>
            <w:rPr>
              <w:rFonts w:ascii="Times New Roman" w:hAnsi="Times New Roman" w:cs="Times New Roman"/>
              <w:noProof/>
              <w:sz w:val="28"/>
              <w:szCs w:val="28"/>
              <w:lang w:eastAsia="ru-RU"/>
            </w:rPr>
          </w:pPr>
          <w:hyperlink w:anchor="_Toc387581867" w:history="1">
            <w:r w:rsidR="00DF0900" w:rsidRPr="00DF0900">
              <w:rPr>
                <w:rStyle w:val="ac"/>
                <w:rFonts w:ascii="Times New Roman" w:hAnsi="Times New Roman" w:cs="Times New Roman"/>
                <w:noProof/>
                <w:sz w:val="28"/>
                <w:szCs w:val="28"/>
              </w:rPr>
              <w:t>Приложения</w:t>
            </w:r>
            <w:r w:rsidR="00DF0900" w:rsidRPr="00DF0900">
              <w:rPr>
                <w:rFonts w:ascii="Times New Roman" w:hAnsi="Times New Roman" w:cs="Times New Roman"/>
                <w:noProof/>
                <w:webHidden/>
                <w:sz w:val="28"/>
                <w:szCs w:val="28"/>
              </w:rPr>
              <w:tab/>
            </w:r>
            <w:r w:rsidRPr="00DF0900">
              <w:rPr>
                <w:rFonts w:ascii="Times New Roman" w:hAnsi="Times New Roman" w:cs="Times New Roman"/>
                <w:noProof/>
                <w:webHidden/>
                <w:sz w:val="28"/>
                <w:szCs w:val="28"/>
              </w:rPr>
              <w:fldChar w:fldCharType="begin"/>
            </w:r>
            <w:r w:rsidR="00DF0900" w:rsidRPr="00DF0900">
              <w:rPr>
                <w:rFonts w:ascii="Times New Roman" w:hAnsi="Times New Roman" w:cs="Times New Roman"/>
                <w:noProof/>
                <w:webHidden/>
                <w:sz w:val="28"/>
                <w:szCs w:val="28"/>
              </w:rPr>
              <w:instrText xml:space="preserve"> PAGEREF _Toc387581867 \h </w:instrText>
            </w:r>
            <w:r w:rsidRPr="00DF0900">
              <w:rPr>
                <w:rFonts w:ascii="Times New Roman" w:hAnsi="Times New Roman" w:cs="Times New Roman"/>
                <w:noProof/>
                <w:webHidden/>
                <w:sz w:val="28"/>
                <w:szCs w:val="28"/>
              </w:rPr>
            </w:r>
            <w:r w:rsidRPr="00DF0900">
              <w:rPr>
                <w:rFonts w:ascii="Times New Roman" w:hAnsi="Times New Roman" w:cs="Times New Roman"/>
                <w:noProof/>
                <w:webHidden/>
                <w:sz w:val="28"/>
                <w:szCs w:val="28"/>
              </w:rPr>
              <w:fldChar w:fldCharType="separate"/>
            </w:r>
            <w:r w:rsidR="005F7A63">
              <w:rPr>
                <w:rFonts w:ascii="Times New Roman" w:hAnsi="Times New Roman" w:cs="Times New Roman"/>
                <w:noProof/>
                <w:webHidden/>
                <w:sz w:val="28"/>
                <w:szCs w:val="28"/>
              </w:rPr>
              <w:t>39</w:t>
            </w:r>
            <w:r w:rsidRPr="00DF0900">
              <w:rPr>
                <w:rFonts w:ascii="Times New Roman" w:hAnsi="Times New Roman" w:cs="Times New Roman"/>
                <w:noProof/>
                <w:webHidden/>
                <w:sz w:val="28"/>
                <w:szCs w:val="28"/>
              </w:rPr>
              <w:fldChar w:fldCharType="end"/>
            </w:r>
          </w:hyperlink>
        </w:p>
        <w:p w:rsidR="00DF0900" w:rsidRDefault="00DB4D29" w:rsidP="00DF0900">
          <w:pPr>
            <w:spacing w:line="360" w:lineRule="auto"/>
            <w:ind w:right="-168"/>
          </w:pPr>
          <w:r w:rsidRPr="00DF0900">
            <w:rPr>
              <w:rFonts w:ascii="Times New Roman" w:hAnsi="Times New Roman" w:cs="Times New Roman"/>
              <w:sz w:val="28"/>
              <w:szCs w:val="28"/>
            </w:rPr>
            <w:fldChar w:fldCharType="end"/>
          </w:r>
        </w:p>
      </w:sdtContent>
    </w:sdt>
    <w:p w:rsidR="00AA62E4" w:rsidRPr="00DF0900" w:rsidRDefault="00AA62E4" w:rsidP="00DF0900">
      <w:pPr>
        <w:pStyle w:val="1"/>
        <w:jc w:val="center"/>
        <w:rPr>
          <w:sz w:val="32"/>
        </w:rPr>
      </w:pPr>
      <w:bookmarkStart w:id="0" w:name="_Toc387581851"/>
      <w:r w:rsidRPr="00DF0900">
        <w:rPr>
          <w:sz w:val="32"/>
        </w:rPr>
        <w:lastRenderedPageBreak/>
        <w:t>Введение</w:t>
      </w:r>
      <w:bookmarkEnd w:id="0"/>
    </w:p>
    <w:p w:rsidR="00AA62E4" w:rsidRPr="009E206A" w:rsidRDefault="00AA62E4" w:rsidP="00310586">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 соответствии с Положением об итоговой государственной аттестации выпускников высших учебных заведений Российской Федерации, утвержденным приказом Министерства образования и науки РФ от 23.05.2003 г. № 1155, защита выпускной квалификационной работы является обязательной составляющей итоговой государственной аттестации выпускников вузов.</w:t>
      </w:r>
    </w:p>
    <w:p w:rsidR="00AA62E4" w:rsidRPr="009E206A" w:rsidRDefault="00AA62E4" w:rsidP="00310586">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b/>
          <w:sz w:val="28"/>
          <w:szCs w:val="28"/>
        </w:rPr>
        <w:t>Выпускная квалификационная работа (ВКР)</w:t>
      </w:r>
      <w:r w:rsidRPr="009E206A">
        <w:rPr>
          <w:rFonts w:ascii="Times New Roman" w:hAnsi="Times New Roman" w:cs="Times New Roman"/>
          <w:sz w:val="28"/>
          <w:szCs w:val="28"/>
        </w:rPr>
        <w:t xml:space="preserve"> является научным исследованием студента, на основании которого государственная аттестационная комиссия (ГАК) решает вопрос о присвоении ее автору квалификации бакалавра логистики с высшим профессиональным образованием по направлению подготовки «Менеджмент».</w:t>
      </w:r>
    </w:p>
    <w:p w:rsidR="00AA62E4" w:rsidRPr="009E206A" w:rsidRDefault="00AA62E4" w:rsidP="00310586">
      <w:pPr>
        <w:tabs>
          <w:tab w:val="left" w:pos="426"/>
        </w:tabs>
        <w:spacing w:line="360" w:lineRule="auto"/>
        <w:ind w:right="-144" w:firstLine="426"/>
        <w:jc w:val="both"/>
        <w:rPr>
          <w:rFonts w:ascii="Times New Roman" w:hAnsi="Times New Roman" w:cs="Times New Roman"/>
          <w:b/>
          <w:sz w:val="28"/>
          <w:szCs w:val="28"/>
        </w:rPr>
      </w:pPr>
      <w:r w:rsidRPr="009E206A">
        <w:rPr>
          <w:rFonts w:ascii="Times New Roman" w:hAnsi="Times New Roman" w:cs="Times New Roman"/>
          <w:b/>
          <w:sz w:val="28"/>
          <w:szCs w:val="28"/>
        </w:rPr>
        <w:t>Целью ВКР является:</w:t>
      </w:r>
    </w:p>
    <w:p w:rsidR="00A0503F" w:rsidRPr="00E914F7" w:rsidRDefault="00AA62E4" w:rsidP="007B29E7">
      <w:pPr>
        <w:pStyle w:val="a7"/>
        <w:numPr>
          <w:ilvl w:val="0"/>
          <w:numId w:val="19"/>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обобщение теоретических знаний, полученных выпускником вуза </w:t>
      </w:r>
      <w:r w:rsidR="00A0503F" w:rsidRPr="00E914F7">
        <w:rPr>
          <w:rFonts w:ascii="Times New Roman" w:hAnsi="Times New Roman" w:cs="Times New Roman"/>
          <w:sz w:val="28"/>
          <w:szCs w:val="28"/>
        </w:rPr>
        <w:t>по направлению подготовки «Менеджмент», профилю подготовки «Логистика и управление цепями поставок» с использованием отечественного и зарубежного опыта;</w:t>
      </w:r>
    </w:p>
    <w:p w:rsidR="00A0503F" w:rsidRPr="00E914F7" w:rsidRDefault="00A0503F" w:rsidP="007B29E7">
      <w:pPr>
        <w:pStyle w:val="a7"/>
        <w:numPr>
          <w:ilvl w:val="0"/>
          <w:numId w:val="19"/>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развитие практических навыков анализа реальных процессов социально-экономического, политического и другого характера, в том числе, развитие способностей студентов делать научно-обоснованные выводы и рекоме</w:t>
      </w:r>
      <w:r w:rsidR="009E206A" w:rsidRPr="00E914F7">
        <w:rPr>
          <w:rFonts w:ascii="Times New Roman" w:hAnsi="Times New Roman" w:cs="Times New Roman"/>
          <w:sz w:val="28"/>
          <w:szCs w:val="28"/>
        </w:rPr>
        <w:t>ндации по исследуемым проблемам.</w:t>
      </w:r>
    </w:p>
    <w:p w:rsidR="00A0503F" w:rsidRPr="009E206A" w:rsidRDefault="00A0503F" w:rsidP="00310586">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 соответствии с целями, </w:t>
      </w:r>
      <w:r w:rsidRPr="00310586">
        <w:rPr>
          <w:rFonts w:ascii="Times New Roman" w:hAnsi="Times New Roman" w:cs="Times New Roman"/>
          <w:b/>
          <w:sz w:val="28"/>
          <w:szCs w:val="28"/>
        </w:rPr>
        <w:t>задачами ВКР являются:</w:t>
      </w:r>
    </w:p>
    <w:p w:rsidR="00A0503F" w:rsidRPr="00E914F7" w:rsidRDefault="00A0503F" w:rsidP="007B29E7">
      <w:pPr>
        <w:pStyle w:val="a7"/>
        <w:numPr>
          <w:ilvl w:val="0"/>
          <w:numId w:val="18"/>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систематизация, закрепление и расширение теоретических знаний по специальным дисциплинам;</w:t>
      </w:r>
    </w:p>
    <w:p w:rsidR="00A0503F" w:rsidRPr="00E914F7" w:rsidRDefault="00E624C9" w:rsidP="007B29E7">
      <w:pPr>
        <w:pStyle w:val="a7"/>
        <w:numPr>
          <w:ilvl w:val="0"/>
          <w:numId w:val="18"/>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развитие навыков самостоятельной работы и овладение методикой решения разрабатываемых в ВКР задач, имеющих теоретическое и практическое значение, или то и другое;</w:t>
      </w:r>
    </w:p>
    <w:p w:rsidR="00E624C9" w:rsidRPr="00E914F7" w:rsidRDefault="00E624C9" w:rsidP="007B29E7">
      <w:pPr>
        <w:pStyle w:val="a7"/>
        <w:numPr>
          <w:ilvl w:val="0"/>
          <w:numId w:val="18"/>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lastRenderedPageBreak/>
        <w:t xml:space="preserve">изучение и использование современных методов аналитической работы в области </w:t>
      </w:r>
      <w:proofErr w:type="spellStart"/>
      <w:r w:rsidRPr="00E914F7">
        <w:rPr>
          <w:rFonts w:ascii="Times New Roman" w:hAnsi="Times New Roman" w:cs="Times New Roman"/>
          <w:sz w:val="28"/>
          <w:szCs w:val="28"/>
        </w:rPr>
        <w:t>логистических</w:t>
      </w:r>
      <w:proofErr w:type="spellEnd"/>
      <w:r w:rsidRPr="00E914F7">
        <w:rPr>
          <w:rFonts w:ascii="Times New Roman" w:hAnsi="Times New Roman" w:cs="Times New Roman"/>
          <w:sz w:val="28"/>
          <w:szCs w:val="28"/>
        </w:rPr>
        <w:t xml:space="preserve"> систем;</w:t>
      </w:r>
    </w:p>
    <w:p w:rsidR="00E624C9" w:rsidRPr="00E914F7" w:rsidRDefault="00E624C9" w:rsidP="007B29E7">
      <w:pPr>
        <w:pStyle w:val="a7"/>
        <w:numPr>
          <w:ilvl w:val="0"/>
          <w:numId w:val="18"/>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выявление степени подготовленности студентов для самостоятельной практической работы по направлению подготовки.</w:t>
      </w:r>
    </w:p>
    <w:p w:rsidR="00E624C9" w:rsidRPr="009E206A" w:rsidRDefault="00E624C9" w:rsidP="00181245">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ВКР студентов квалификации «бакалавр» </w:t>
      </w:r>
      <w:r w:rsidR="00665D78" w:rsidRPr="009E206A">
        <w:rPr>
          <w:rFonts w:ascii="Times New Roman" w:hAnsi="Times New Roman" w:cs="Times New Roman"/>
          <w:sz w:val="28"/>
          <w:szCs w:val="28"/>
        </w:rPr>
        <w:t>выполняется в форме бакалаврской работы.</w:t>
      </w:r>
    </w:p>
    <w:p w:rsidR="00665D78" w:rsidRPr="009E206A" w:rsidRDefault="00665D78" w:rsidP="00181245">
      <w:pPr>
        <w:tabs>
          <w:tab w:val="left" w:pos="426"/>
        </w:tabs>
        <w:spacing w:line="360" w:lineRule="auto"/>
        <w:ind w:right="-144" w:firstLine="426"/>
        <w:jc w:val="both"/>
        <w:rPr>
          <w:rFonts w:ascii="Times New Roman" w:hAnsi="Times New Roman" w:cs="Times New Roman"/>
          <w:sz w:val="28"/>
          <w:szCs w:val="28"/>
        </w:rPr>
      </w:pPr>
      <w:r w:rsidRPr="00181245">
        <w:rPr>
          <w:rFonts w:ascii="Times New Roman" w:hAnsi="Times New Roman" w:cs="Times New Roman"/>
          <w:b/>
          <w:sz w:val="28"/>
          <w:szCs w:val="28"/>
        </w:rPr>
        <w:t>ВКР бакалавра (бакалаврская работа)</w:t>
      </w:r>
      <w:r w:rsidRPr="009E206A">
        <w:rPr>
          <w:rFonts w:ascii="Times New Roman" w:hAnsi="Times New Roman" w:cs="Times New Roman"/>
          <w:sz w:val="28"/>
          <w:szCs w:val="28"/>
        </w:rPr>
        <w:t xml:space="preserve"> – законченное исследование на заданную тему по профессиональной образовательной программе ВПО, написанное лично автором под руководством научного руководителя, содержащее элементы научного исследования и свидетельствующее об умении автора работать с литературой, обобщать и анализировать фактический материал, демонстрируя владение общекультурными и профессиональными компетенциями, приобретенными при освоении профессиональной образовательной программы. ВКР бакалавра обозначает подготовленность к самостоятельной практической работе в соответствии с полученной квалификацией.</w:t>
      </w:r>
      <w:r w:rsidRPr="009E206A">
        <w:rPr>
          <w:rFonts w:ascii="Times New Roman" w:hAnsi="Times New Roman" w:cs="Times New Roman"/>
          <w:sz w:val="28"/>
          <w:szCs w:val="28"/>
        </w:rPr>
        <w:br w:type="page"/>
      </w:r>
    </w:p>
    <w:p w:rsidR="00665D78" w:rsidRPr="00DF0900" w:rsidRDefault="007B73D9" w:rsidP="00DF0900">
      <w:pPr>
        <w:pStyle w:val="1"/>
        <w:rPr>
          <w:sz w:val="32"/>
        </w:rPr>
      </w:pPr>
      <w:bookmarkStart w:id="1" w:name="_Toc387581852"/>
      <w:r w:rsidRPr="00DF0900">
        <w:rPr>
          <w:sz w:val="32"/>
        </w:rPr>
        <w:lastRenderedPageBreak/>
        <w:t>1. Требования</w:t>
      </w:r>
      <w:r w:rsidR="00665D78" w:rsidRPr="00DF0900">
        <w:rPr>
          <w:sz w:val="32"/>
        </w:rPr>
        <w:t xml:space="preserve"> к выпускной квалификационной работе</w:t>
      </w:r>
      <w:bookmarkEnd w:id="1"/>
    </w:p>
    <w:p w:rsidR="00665D78" w:rsidRPr="009E206A" w:rsidRDefault="00C96159"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Выпускная квалификационная работа выполняется на базе теоретических знаний и исследования практических навыков, полученных выпускником в течение всего срока обучения. </w:t>
      </w:r>
      <w:proofErr w:type="gramStart"/>
      <w:r w:rsidRPr="009E206A">
        <w:rPr>
          <w:rFonts w:ascii="Times New Roman" w:hAnsi="Times New Roman" w:cs="Times New Roman"/>
          <w:sz w:val="28"/>
          <w:szCs w:val="28"/>
        </w:rPr>
        <w:t xml:space="preserve">При этом она должна быть преимущественно ориентирована на знания, полученные в процессе изучения дисциплин </w:t>
      </w:r>
      <w:proofErr w:type="spellStart"/>
      <w:r w:rsidRPr="009E206A">
        <w:rPr>
          <w:rFonts w:ascii="Times New Roman" w:hAnsi="Times New Roman" w:cs="Times New Roman"/>
          <w:sz w:val="28"/>
          <w:szCs w:val="28"/>
        </w:rPr>
        <w:t>общепрофессионального</w:t>
      </w:r>
      <w:proofErr w:type="spellEnd"/>
      <w:r w:rsidRPr="009E206A">
        <w:rPr>
          <w:rFonts w:ascii="Times New Roman" w:hAnsi="Times New Roman" w:cs="Times New Roman"/>
          <w:sz w:val="28"/>
          <w:szCs w:val="28"/>
        </w:rPr>
        <w:t xml:space="preserve"> и специального циклов, а также в процессе прохождения студентом производственной и преддипломной практик.</w:t>
      </w:r>
      <w:proofErr w:type="gramEnd"/>
    </w:p>
    <w:p w:rsidR="00C96159" w:rsidRPr="009E206A" w:rsidRDefault="00C96159"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Защита выпускной квалификационной работы проводится на заседании Государственной экзаменационной комиссии (ГЭК). Результаты защиты выпускной квалификационной работы являются основанием для принятия Государственной аттестационной комиссией (ГАК) решения о присвоении соответствующей квалификации бакалавра и выдачи диплома государственного образца.</w:t>
      </w:r>
    </w:p>
    <w:p w:rsidR="00C96159" w:rsidRPr="009E206A" w:rsidRDefault="00CD23E8"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Требования к выпускным квалификационным работам определяются уровнем основной профессиональной образовательной программы и квалификацией, присваиваемой выпускнику после успешного завершения аттестационных испытаний.</w:t>
      </w:r>
    </w:p>
    <w:p w:rsidR="00CD23E8" w:rsidRPr="009E206A" w:rsidRDefault="00CD23E8" w:rsidP="00FE301E">
      <w:pPr>
        <w:tabs>
          <w:tab w:val="left" w:pos="426"/>
        </w:tabs>
        <w:spacing w:line="360" w:lineRule="auto"/>
        <w:ind w:right="-144" w:firstLine="426"/>
        <w:jc w:val="both"/>
        <w:rPr>
          <w:rFonts w:ascii="Times New Roman" w:hAnsi="Times New Roman" w:cs="Times New Roman"/>
          <w:sz w:val="28"/>
          <w:szCs w:val="28"/>
        </w:rPr>
      </w:pPr>
      <w:r w:rsidRPr="00FE301E">
        <w:rPr>
          <w:rFonts w:ascii="Times New Roman" w:hAnsi="Times New Roman" w:cs="Times New Roman"/>
          <w:b/>
          <w:sz w:val="28"/>
          <w:szCs w:val="28"/>
        </w:rPr>
        <w:t>Бакалаврская работа</w:t>
      </w:r>
      <w:r w:rsidRPr="009E206A">
        <w:rPr>
          <w:rFonts w:ascii="Times New Roman" w:hAnsi="Times New Roman" w:cs="Times New Roman"/>
          <w:sz w:val="28"/>
          <w:szCs w:val="28"/>
        </w:rPr>
        <w:t xml:space="preserve">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w:t>
      </w:r>
    </w:p>
    <w:p w:rsidR="00CD23E8" w:rsidRPr="009E206A" w:rsidRDefault="00CD23E8"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ВКР бакалавра (бакалаврская работа) может основываться на обобщении выполненной выпускником курсовой работы и подготавливаться к защите в завершающий период теоретического обучения.</w:t>
      </w:r>
    </w:p>
    <w:p w:rsidR="00CD23E8" w:rsidRPr="009E206A" w:rsidRDefault="00CD23E8"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При выполнении бакалаврской работы, обучающиеся должны показать свои способность и умение, опираясь на полученные углубленные знания, </w:t>
      </w:r>
      <w:r w:rsidRPr="009E206A">
        <w:rPr>
          <w:rFonts w:ascii="Times New Roman" w:hAnsi="Times New Roman" w:cs="Times New Roman"/>
          <w:sz w:val="28"/>
          <w:szCs w:val="28"/>
        </w:rPr>
        <w:lastRenderedPageBreak/>
        <w:t>умения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CD23E8" w:rsidRPr="009E206A" w:rsidRDefault="004D17B9"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Выпускная квалификационная работа бакалавра по направлению подготовки «Менеджмент», профиля подготовки «Логистика и управление цепями поставок» представляет собой законченную разработку, в которой анализируется одна из теоретических либо практических проблем </w:t>
      </w:r>
      <w:proofErr w:type="spellStart"/>
      <w:r w:rsidRPr="009E206A">
        <w:rPr>
          <w:rFonts w:ascii="Times New Roman" w:hAnsi="Times New Roman" w:cs="Times New Roman"/>
          <w:sz w:val="28"/>
          <w:szCs w:val="28"/>
        </w:rPr>
        <w:t>логистического</w:t>
      </w:r>
      <w:proofErr w:type="spellEnd"/>
      <w:r w:rsidRPr="009E206A">
        <w:rPr>
          <w:rFonts w:ascii="Times New Roman" w:hAnsi="Times New Roman" w:cs="Times New Roman"/>
          <w:sz w:val="28"/>
          <w:szCs w:val="28"/>
        </w:rPr>
        <w:t xml:space="preserve"> менеджмента. Квалификационная работа должна:</w:t>
      </w:r>
    </w:p>
    <w:p w:rsidR="004D17B9" w:rsidRPr="00E914F7" w:rsidRDefault="004D17B9" w:rsidP="007B29E7">
      <w:pPr>
        <w:pStyle w:val="a7"/>
        <w:numPr>
          <w:ilvl w:val="0"/>
          <w:numId w:val="17"/>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отразить умения студента самостоятельно разработать избранную тему и сформулировать соответствующие рекомендации;</w:t>
      </w:r>
    </w:p>
    <w:p w:rsidR="004D17B9" w:rsidRPr="00E914F7" w:rsidRDefault="004D17B9" w:rsidP="007B29E7">
      <w:pPr>
        <w:pStyle w:val="a7"/>
        <w:numPr>
          <w:ilvl w:val="0"/>
          <w:numId w:val="17"/>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продемонстрировать умение использовать инструментарий </w:t>
      </w:r>
      <w:proofErr w:type="spellStart"/>
      <w:r w:rsidRPr="00E914F7">
        <w:rPr>
          <w:rFonts w:ascii="Times New Roman" w:hAnsi="Times New Roman" w:cs="Times New Roman"/>
          <w:sz w:val="28"/>
          <w:szCs w:val="28"/>
        </w:rPr>
        <w:t>логистического</w:t>
      </w:r>
      <w:proofErr w:type="spellEnd"/>
      <w:r w:rsidRPr="00E914F7">
        <w:rPr>
          <w:rFonts w:ascii="Times New Roman" w:hAnsi="Times New Roman" w:cs="Times New Roman"/>
          <w:sz w:val="28"/>
          <w:szCs w:val="28"/>
        </w:rPr>
        <w:t xml:space="preserve"> менеджмента, применение количественных и качественных методов анализа;</w:t>
      </w:r>
    </w:p>
    <w:p w:rsidR="004D17B9" w:rsidRPr="00E914F7" w:rsidRDefault="004D17B9" w:rsidP="007B29E7">
      <w:pPr>
        <w:pStyle w:val="a7"/>
        <w:numPr>
          <w:ilvl w:val="0"/>
          <w:numId w:val="17"/>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продемонстрировать владение методами управления проектами в логистике и их реализацией с использованием современного программного обеспечения;</w:t>
      </w:r>
    </w:p>
    <w:p w:rsidR="004D17B9" w:rsidRPr="00E914F7" w:rsidRDefault="004D17B9" w:rsidP="007B29E7">
      <w:pPr>
        <w:pStyle w:val="a7"/>
        <w:numPr>
          <w:ilvl w:val="0"/>
          <w:numId w:val="17"/>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показать способность проводить анализ рыночных и специфических </w:t>
      </w:r>
      <w:proofErr w:type="spellStart"/>
      <w:r w:rsidRPr="00E914F7">
        <w:rPr>
          <w:rFonts w:ascii="Times New Roman" w:hAnsi="Times New Roman" w:cs="Times New Roman"/>
          <w:sz w:val="28"/>
          <w:szCs w:val="28"/>
        </w:rPr>
        <w:t>логистических</w:t>
      </w:r>
      <w:proofErr w:type="spellEnd"/>
      <w:r w:rsidRPr="00E914F7">
        <w:rPr>
          <w:rFonts w:ascii="Times New Roman" w:hAnsi="Times New Roman" w:cs="Times New Roman"/>
          <w:sz w:val="28"/>
          <w:szCs w:val="28"/>
        </w:rPr>
        <w:t xml:space="preserve"> рисков и использовать результаты для принятия управленческих решений.</w:t>
      </w:r>
      <w:r w:rsidRPr="00E914F7">
        <w:rPr>
          <w:rFonts w:ascii="Times New Roman" w:hAnsi="Times New Roman" w:cs="Times New Roman"/>
          <w:sz w:val="28"/>
          <w:szCs w:val="28"/>
        </w:rPr>
        <w:br w:type="page"/>
      </w:r>
    </w:p>
    <w:p w:rsidR="004D17B9" w:rsidRPr="00DF0900" w:rsidRDefault="004D17B9" w:rsidP="00DF0900">
      <w:pPr>
        <w:pStyle w:val="1"/>
        <w:rPr>
          <w:sz w:val="32"/>
        </w:rPr>
      </w:pPr>
      <w:bookmarkStart w:id="2" w:name="_Toc387581853"/>
      <w:r w:rsidRPr="00DF0900">
        <w:rPr>
          <w:sz w:val="32"/>
        </w:rPr>
        <w:lastRenderedPageBreak/>
        <w:t>2. Выбор темы выпускной квалификационной работы и ее закрепление</w:t>
      </w:r>
      <w:bookmarkEnd w:id="2"/>
    </w:p>
    <w:p w:rsidR="004D17B9" w:rsidRPr="009E206A" w:rsidRDefault="004D17B9"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Вся работа по организации выбора тем выпускных квалификационных работ проводится деканатом факультета экономики и управления совместно с заведующим кафедрой менеджмента</w:t>
      </w:r>
      <w:r w:rsidR="002D15B4" w:rsidRPr="009E206A">
        <w:rPr>
          <w:rFonts w:ascii="Times New Roman" w:hAnsi="Times New Roman" w:cs="Times New Roman"/>
          <w:sz w:val="28"/>
          <w:szCs w:val="28"/>
        </w:rPr>
        <w:t>.</w:t>
      </w:r>
    </w:p>
    <w:p w:rsidR="002D15B4" w:rsidRPr="009E206A" w:rsidRDefault="002D15B4"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Тематика выпускных квалификационных работ ежегодно обновляется, соответствует как современному уровню развития науки, так и современным потребностям общественной практики и формируется с учетом предложений работодателей по направлению подготовки.</w:t>
      </w:r>
    </w:p>
    <w:p w:rsidR="002D15B4" w:rsidRPr="009E206A" w:rsidRDefault="002D15B4"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ВКР выполняется на тему, которая соответствует области, объектам и видам профессиональной деятельности по направлению и профилю подготовки.</w:t>
      </w:r>
    </w:p>
    <w:p w:rsidR="002D15B4" w:rsidRPr="009E206A" w:rsidRDefault="002D15B4"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Объект, предмет и содержание ВКР должны соответствовать направлению подготовки и профилю основной образовательной программы.</w:t>
      </w:r>
    </w:p>
    <w:p w:rsidR="002D15B4" w:rsidRPr="009E206A" w:rsidRDefault="002D15B4"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 выборе темы выпускной квалификационной работы студенту-выпускнику могут помочь ответы на следующие вопросы:</w:t>
      </w:r>
    </w:p>
    <w:p w:rsidR="002D15B4" w:rsidRPr="00E914F7" w:rsidRDefault="002D15B4"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личные и индивидуальные склонности и интересы студента;</w:t>
      </w:r>
    </w:p>
    <w:p w:rsidR="002D15B4" w:rsidRPr="00E914F7" w:rsidRDefault="002D15B4"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текущее место работы или возможность трудоустройства: наличие проблем в организации по месту работы, потребностей развития и совершенствования организации;</w:t>
      </w:r>
    </w:p>
    <w:p w:rsidR="002D15B4" w:rsidRPr="00E914F7" w:rsidRDefault="002D15B4"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практическая значимость работы для конкретного предприятия, организации, что может подтверждаться заказом на разработку квалификационной работы;</w:t>
      </w:r>
    </w:p>
    <w:p w:rsidR="002D15B4" w:rsidRPr="00E914F7" w:rsidRDefault="002D15B4"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место прохождения практики;</w:t>
      </w:r>
    </w:p>
    <w:p w:rsidR="002D15B4" w:rsidRPr="00E914F7" w:rsidRDefault="002D15B4"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актуальность проблемы;</w:t>
      </w:r>
    </w:p>
    <w:p w:rsidR="002D15B4" w:rsidRPr="00E914F7" w:rsidRDefault="002D15B4"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возможность получения конкретных статистических данных по проблеме;</w:t>
      </w:r>
    </w:p>
    <w:p w:rsidR="000E1637" w:rsidRPr="00E914F7" w:rsidRDefault="000E1637" w:rsidP="007B29E7">
      <w:pPr>
        <w:pStyle w:val="a7"/>
        <w:numPr>
          <w:ilvl w:val="0"/>
          <w:numId w:val="16"/>
        </w:numPr>
        <w:tabs>
          <w:tab w:val="left" w:pos="426"/>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lastRenderedPageBreak/>
        <w:t>изучение студентом проблемы при написании других письменных работ</w:t>
      </w:r>
      <w:r w:rsidR="007B73D9">
        <w:rPr>
          <w:rFonts w:ascii="Times New Roman" w:hAnsi="Times New Roman" w:cs="Times New Roman"/>
          <w:sz w:val="28"/>
          <w:szCs w:val="28"/>
        </w:rPr>
        <w:t xml:space="preserve">: курсовых, рефератов, отчетов </w:t>
      </w:r>
      <w:r w:rsidRPr="00E914F7">
        <w:rPr>
          <w:rFonts w:ascii="Times New Roman" w:hAnsi="Times New Roman" w:cs="Times New Roman"/>
          <w:sz w:val="28"/>
          <w:szCs w:val="28"/>
        </w:rPr>
        <w:t>о прохождении практики.</w:t>
      </w:r>
    </w:p>
    <w:p w:rsidR="000E1637" w:rsidRPr="009E206A" w:rsidRDefault="000E1637"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Выпускник имеет право выбора темы из предложенной тематики ВКР, подав зая</w:t>
      </w:r>
      <w:r w:rsidR="00FE301E">
        <w:rPr>
          <w:rFonts w:ascii="Times New Roman" w:hAnsi="Times New Roman" w:cs="Times New Roman"/>
          <w:sz w:val="28"/>
          <w:szCs w:val="28"/>
        </w:rPr>
        <w:t>вление на кафедру менеджмента (</w:t>
      </w:r>
      <w:r w:rsidR="007B73D9">
        <w:rPr>
          <w:rFonts w:ascii="Times New Roman" w:hAnsi="Times New Roman" w:cs="Times New Roman"/>
          <w:sz w:val="28"/>
          <w:szCs w:val="28"/>
        </w:rPr>
        <w:t xml:space="preserve">Приложение </w:t>
      </w:r>
      <w:r w:rsidRPr="009E206A">
        <w:rPr>
          <w:rFonts w:ascii="Times New Roman" w:hAnsi="Times New Roman" w:cs="Times New Roman"/>
          <w:sz w:val="28"/>
          <w:szCs w:val="28"/>
        </w:rPr>
        <w:t xml:space="preserve">1). Заявления рассматриваются на заседании кафедры менеджмента, решение кафедры оформляется протоколом. В решении кафедры </w:t>
      </w:r>
      <w:r w:rsidR="00FE301E">
        <w:rPr>
          <w:rFonts w:ascii="Times New Roman" w:hAnsi="Times New Roman" w:cs="Times New Roman"/>
          <w:sz w:val="28"/>
          <w:szCs w:val="28"/>
        </w:rPr>
        <w:t xml:space="preserve">фиксируются </w:t>
      </w:r>
      <w:r w:rsidRPr="009E206A">
        <w:rPr>
          <w:rFonts w:ascii="Times New Roman" w:hAnsi="Times New Roman" w:cs="Times New Roman"/>
          <w:sz w:val="28"/>
          <w:szCs w:val="28"/>
        </w:rPr>
        <w:t xml:space="preserve">следующие позиции: утверждение темы ВКР студента согласно заявлению (или ее изменение); закрепление научного руководителя ВКР (и консультанта). Решение кафедры об утверждении тем и закреплении научных руководителей передается в деканат факультета и доводится до сведения студентов. По представлению декана факультета приказа ректора </w:t>
      </w:r>
      <w:proofErr w:type="spellStart"/>
      <w:r w:rsidRPr="009E206A">
        <w:rPr>
          <w:rFonts w:ascii="Times New Roman" w:hAnsi="Times New Roman" w:cs="Times New Roman"/>
          <w:sz w:val="28"/>
          <w:szCs w:val="28"/>
        </w:rPr>
        <w:t>СмолГУ</w:t>
      </w:r>
      <w:proofErr w:type="spellEnd"/>
      <w:r w:rsidRPr="009E206A">
        <w:rPr>
          <w:rFonts w:ascii="Times New Roman" w:hAnsi="Times New Roman" w:cs="Times New Roman"/>
          <w:sz w:val="28"/>
          <w:szCs w:val="28"/>
        </w:rPr>
        <w:t xml:space="preserve"> утверждается тема и закрепляется научный руководитель ВКР.</w:t>
      </w:r>
    </w:p>
    <w:p w:rsidR="000E1637" w:rsidRPr="009E206A" w:rsidRDefault="000E1637"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ВКР может быть </w:t>
      </w:r>
      <w:proofErr w:type="gramStart"/>
      <w:r w:rsidRPr="009E206A">
        <w:rPr>
          <w:rFonts w:ascii="Times New Roman" w:hAnsi="Times New Roman" w:cs="Times New Roman"/>
          <w:sz w:val="28"/>
          <w:szCs w:val="28"/>
        </w:rPr>
        <w:t>выполнена</w:t>
      </w:r>
      <w:proofErr w:type="gramEnd"/>
      <w:r w:rsidRPr="009E206A">
        <w:rPr>
          <w:rFonts w:ascii="Times New Roman" w:hAnsi="Times New Roman" w:cs="Times New Roman"/>
          <w:sz w:val="28"/>
          <w:szCs w:val="28"/>
        </w:rPr>
        <w:t xml:space="preserve"> на тему, предложенную организацией-работодателем в соответствии со стандартом направления подготовки</w:t>
      </w:r>
      <w:r w:rsidR="00C032CF" w:rsidRPr="009E206A">
        <w:rPr>
          <w:rFonts w:ascii="Times New Roman" w:hAnsi="Times New Roman" w:cs="Times New Roman"/>
          <w:sz w:val="28"/>
          <w:szCs w:val="28"/>
        </w:rPr>
        <w:t xml:space="preserve"> и профилем. В этом случае работодатель на официальном бланке оформляет заявку с предложением определенной темы (направления) исследования (Приложение 2).</w:t>
      </w:r>
    </w:p>
    <w:p w:rsidR="00C032CF" w:rsidRPr="009E206A" w:rsidRDefault="00C032CF"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Выпускник имеет право предложить свою тему ВКР вместе с обоснованием целесообразности ее разработки при условии соответ</w:t>
      </w:r>
      <w:r w:rsidR="007B73D9">
        <w:rPr>
          <w:rFonts w:ascii="Times New Roman" w:hAnsi="Times New Roman" w:cs="Times New Roman"/>
          <w:sz w:val="28"/>
          <w:szCs w:val="28"/>
        </w:rPr>
        <w:t>ствия темы стандарту направления</w:t>
      </w:r>
      <w:r w:rsidRPr="009E206A">
        <w:rPr>
          <w:rFonts w:ascii="Times New Roman" w:hAnsi="Times New Roman" w:cs="Times New Roman"/>
          <w:sz w:val="28"/>
          <w:szCs w:val="28"/>
        </w:rPr>
        <w:t xml:space="preserve"> подготовки и профилю.</w:t>
      </w:r>
    </w:p>
    <w:p w:rsidR="00C032CF" w:rsidRPr="009E206A" w:rsidRDefault="00C032CF"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Изменение или корректирование (уточнение) темы допускается в исключительных случаях по просьбе руководителя ВКР с последующим ее утверждением на заседании кафедры менеджмента и согласованием с деканом факультета. В этом случае по представлению декана факультета издается дополнение к приказу «Об утверждении тем ВКР».</w:t>
      </w:r>
    </w:p>
    <w:p w:rsidR="00C032CF" w:rsidRPr="009E206A" w:rsidRDefault="00C032CF"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lastRenderedPageBreak/>
        <w:t>Примерная тематика ВКР направления подготовки «Менеджмент», профиля подготовки «Логистика и управление цепями поставок» представлена в Приложении 3.</w:t>
      </w:r>
    </w:p>
    <w:p w:rsidR="00C120DB" w:rsidRPr="009E206A" w:rsidRDefault="00C032CF"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Выбор темы ВКР, подача заявления, закрепление темы на заседании кафедры осуществляется в конце 3 курса обучения.</w:t>
      </w:r>
      <w:r w:rsidR="00C120DB" w:rsidRPr="009E206A">
        <w:rPr>
          <w:rFonts w:ascii="Times New Roman" w:hAnsi="Times New Roman" w:cs="Times New Roman"/>
          <w:sz w:val="28"/>
          <w:szCs w:val="28"/>
        </w:rPr>
        <w:br w:type="page"/>
      </w:r>
    </w:p>
    <w:p w:rsidR="00C120DB" w:rsidRPr="00DF0900" w:rsidRDefault="00C120DB" w:rsidP="00DF0900">
      <w:pPr>
        <w:pStyle w:val="1"/>
        <w:rPr>
          <w:sz w:val="32"/>
        </w:rPr>
      </w:pPr>
      <w:bookmarkStart w:id="3" w:name="_Toc387581854"/>
      <w:r w:rsidRPr="00DF0900">
        <w:rPr>
          <w:sz w:val="32"/>
        </w:rPr>
        <w:lastRenderedPageBreak/>
        <w:t>3. Взаимодействие участников подготовки выпускной квалификационной работы</w:t>
      </w:r>
      <w:bookmarkEnd w:id="3"/>
    </w:p>
    <w:p w:rsidR="00C120DB" w:rsidRPr="009E206A" w:rsidRDefault="00C120DB"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При выполнении ВКР студент несет личную ответственность:</w:t>
      </w:r>
    </w:p>
    <w:p w:rsidR="00C120DB" w:rsidRPr="00E914F7" w:rsidRDefault="00C120DB" w:rsidP="007B29E7">
      <w:pPr>
        <w:pStyle w:val="a7"/>
        <w:numPr>
          <w:ilvl w:val="0"/>
          <w:numId w:val="15"/>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за достоверность представленного материала;</w:t>
      </w:r>
    </w:p>
    <w:p w:rsidR="00C120DB" w:rsidRPr="00E914F7" w:rsidRDefault="00C120DB" w:rsidP="007B29E7">
      <w:pPr>
        <w:pStyle w:val="a7"/>
        <w:numPr>
          <w:ilvl w:val="0"/>
          <w:numId w:val="15"/>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за качество представленного текста ВКР, соответствие его требованиям к выпускной квалификационной работе студентов </w:t>
      </w:r>
      <w:proofErr w:type="spellStart"/>
      <w:r w:rsidRPr="00E914F7">
        <w:rPr>
          <w:rFonts w:ascii="Times New Roman" w:hAnsi="Times New Roman" w:cs="Times New Roman"/>
          <w:sz w:val="28"/>
          <w:szCs w:val="28"/>
        </w:rPr>
        <w:t>СмолГУ</w:t>
      </w:r>
      <w:proofErr w:type="spellEnd"/>
      <w:r w:rsidRPr="00E914F7">
        <w:rPr>
          <w:rFonts w:ascii="Times New Roman" w:hAnsi="Times New Roman" w:cs="Times New Roman"/>
          <w:sz w:val="28"/>
          <w:szCs w:val="28"/>
        </w:rPr>
        <w:t>;</w:t>
      </w:r>
    </w:p>
    <w:p w:rsidR="00C120DB" w:rsidRPr="00E914F7" w:rsidRDefault="00C120DB" w:rsidP="007B29E7">
      <w:pPr>
        <w:pStyle w:val="a7"/>
        <w:numPr>
          <w:ilvl w:val="0"/>
          <w:numId w:val="15"/>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за недостатки, сохраняющиеся в работе после указания на них научного руководителя;</w:t>
      </w:r>
    </w:p>
    <w:p w:rsidR="00C120DB" w:rsidRPr="00E914F7" w:rsidRDefault="00C120DB" w:rsidP="007B29E7">
      <w:pPr>
        <w:pStyle w:val="a7"/>
        <w:numPr>
          <w:ilvl w:val="0"/>
          <w:numId w:val="15"/>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за использование материалов </w:t>
      </w:r>
      <w:r w:rsidR="007B73D9">
        <w:rPr>
          <w:rFonts w:ascii="Times New Roman" w:hAnsi="Times New Roman" w:cs="Times New Roman"/>
          <w:sz w:val="28"/>
          <w:szCs w:val="28"/>
        </w:rPr>
        <w:t>чуж</w:t>
      </w:r>
      <w:r w:rsidRPr="00E914F7">
        <w:rPr>
          <w:rFonts w:ascii="Times New Roman" w:hAnsi="Times New Roman" w:cs="Times New Roman"/>
          <w:sz w:val="28"/>
          <w:szCs w:val="28"/>
        </w:rPr>
        <w:t>их исследований без ссылок на</w:t>
      </w:r>
      <w:r w:rsidR="00FE301E" w:rsidRPr="00E914F7">
        <w:rPr>
          <w:rFonts w:ascii="Times New Roman" w:hAnsi="Times New Roman" w:cs="Times New Roman"/>
          <w:sz w:val="28"/>
          <w:szCs w:val="28"/>
        </w:rPr>
        <w:t xml:space="preserve"> них (проще говоря, за плагиат).</w:t>
      </w:r>
    </w:p>
    <w:p w:rsidR="00C120DB" w:rsidRPr="009E206A" w:rsidRDefault="00C120DB"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На всех этапах работы над выпускной квалификационной работой студент должен находиться в тесном контакте</w:t>
      </w:r>
    </w:p>
    <w:p w:rsidR="00C120DB" w:rsidRPr="00E914F7" w:rsidRDefault="00C120DB" w:rsidP="007B29E7">
      <w:pPr>
        <w:pStyle w:val="a7"/>
        <w:numPr>
          <w:ilvl w:val="0"/>
          <w:numId w:val="14"/>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 научным руководителем;</w:t>
      </w:r>
    </w:p>
    <w:p w:rsidR="00C120DB" w:rsidRPr="00E914F7" w:rsidRDefault="00C120DB" w:rsidP="007B29E7">
      <w:pPr>
        <w:pStyle w:val="a7"/>
        <w:numPr>
          <w:ilvl w:val="0"/>
          <w:numId w:val="14"/>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 кафедрой менеджмента;</w:t>
      </w:r>
    </w:p>
    <w:p w:rsidR="00C120DB" w:rsidRPr="00E914F7" w:rsidRDefault="00C120DB" w:rsidP="007B29E7">
      <w:pPr>
        <w:pStyle w:val="a7"/>
        <w:numPr>
          <w:ilvl w:val="0"/>
          <w:numId w:val="14"/>
        </w:numPr>
        <w:tabs>
          <w:tab w:val="left" w:pos="426"/>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 деканатом (в лице специалиста, а при необходимости в лице зам</w:t>
      </w:r>
      <w:proofErr w:type="gramStart"/>
      <w:r w:rsidRPr="00E914F7">
        <w:rPr>
          <w:rFonts w:ascii="Times New Roman" w:hAnsi="Times New Roman" w:cs="Times New Roman"/>
          <w:sz w:val="28"/>
          <w:szCs w:val="28"/>
        </w:rPr>
        <w:t>.д</w:t>
      </w:r>
      <w:proofErr w:type="gramEnd"/>
      <w:r w:rsidRPr="00E914F7">
        <w:rPr>
          <w:rFonts w:ascii="Times New Roman" w:hAnsi="Times New Roman" w:cs="Times New Roman"/>
          <w:sz w:val="28"/>
          <w:szCs w:val="28"/>
        </w:rPr>
        <w:t>екана или декана)</w:t>
      </w:r>
      <w:r w:rsidR="00FE301E" w:rsidRPr="00E914F7">
        <w:rPr>
          <w:rFonts w:ascii="Times New Roman" w:hAnsi="Times New Roman" w:cs="Times New Roman"/>
          <w:sz w:val="28"/>
          <w:szCs w:val="28"/>
        </w:rPr>
        <w:t xml:space="preserve"> </w:t>
      </w:r>
      <w:r w:rsidRPr="00E914F7">
        <w:rPr>
          <w:rFonts w:ascii="Times New Roman" w:hAnsi="Times New Roman" w:cs="Times New Roman"/>
          <w:sz w:val="28"/>
          <w:szCs w:val="28"/>
        </w:rPr>
        <w:t>(Приложение 4)</w:t>
      </w:r>
      <w:r w:rsidR="00FE301E" w:rsidRPr="00E914F7">
        <w:rPr>
          <w:rFonts w:ascii="Times New Roman" w:hAnsi="Times New Roman" w:cs="Times New Roman"/>
          <w:sz w:val="28"/>
          <w:szCs w:val="28"/>
        </w:rPr>
        <w:t>.</w:t>
      </w:r>
    </w:p>
    <w:p w:rsidR="00C120DB" w:rsidRPr="00FE301E" w:rsidRDefault="00C120DB" w:rsidP="00DF0900">
      <w:pPr>
        <w:pStyle w:val="1"/>
        <w:spacing w:before="0"/>
      </w:pPr>
      <w:bookmarkStart w:id="4" w:name="_Toc387581855"/>
      <w:r w:rsidRPr="00FE301E">
        <w:t>3.1. Роль и место научного руководителя в процессе подготовки выпускной квалификационной работы</w:t>
      </w:r>
      <w:bookmarkEnd w:id="4"/>
    </w:p>
    <w:p w:rsidR="00C120DB" w:rsidRPr="009E206A" w:rsidRDefault="00C120DB"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Полноценное научное руководство действиями студента по подготовке ВКР и ее последующей защиты с использованием всех </w:t>
      </w:r>
      <w:r w:rsidR="005A1487" w:rsidRPr="009E206A">
        <w:rPr>
          <w:rFonts w:ascii="Times New Roman" w:hAnsi="Times New Roman" w:cs="Times New Roman"/>
          <w:sz w:val="28"/>
          <w:szCs w:val="28"/>
        </w:rPr>
        <w:t>возможных и целесообразных средств коммуникации и общения осуществляет научный руководитель.</w:t>
      </w:r>
    </w:p>
    <w:p w:rsidR="005A1487" w:rsidRPr="009E206A" w:rsidRDefault="005A1487"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Руководитель ВКР бакалавра, как правило, должен вести дисциплину профессионального цикла соответствующего профиля</w:t>
      </w:r>
      <w:proofErr w:type="gramStart"/>
      <w:r w:rsidRPr="009E206A">
        <w:rPr>
          <w:rFonts w:ascii="Times New Roman" w:hAnsi="Times New Roman" w:cs="Times New Roman"/>
          <w:sz w:val="28"/>
          <w:szCs w:val="28"/>
        </w:rPr>
        <w:t xml:space="preserve"> ,</w:t>
      </w:r>
      <w:proofErr w:type="gramEnd"/>
      <w:r w:rsidRPr="009E206A">
        <w:rPr>
          <w:rFonts w:ascii="Times New Roman" w:hAnsi="Times New Roman" w:cs="Times New Roman"/>
          <w:sz w:val="28"/>
          <w:szCs w:val="28"/>
        </w:rPr>
        <w:t xml:space="preserve"> занимать должности профессора, доцента, ст.преподавателя, а также ассистенты, имеющие </w:t>
      </w:r>
      <w:r w:rsidRPr="009E206A">
        <w:rPr>
          <w:rFonts w:ascii="Times New Roman" w:hAnsi="Times New Roman" w:cs="Times New Roman"/>
          <w:sz w:val="28"/>
          <w:szCs w:val="28"/>
        </w:rPr>
        <w:lastRenderedPageBreak/>
        <w:t>ученую степень и (или) ученое звание либо высококвалифицированные специалисты в исследуемой проблематике, работающие в различных организациях и предприятиях. Как правило, профессор может осуществлять руководство не более 8 студентов, остальные – не более 5 студентов.</w:t>
      </w:r>
    </w:p>
    <w:p w:rsidR="005A1487" w:rsidRPr="009E206A" w:rsidRDefault="005A1487"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Допускается привлечение к руководству ВКР на условиях почасовой оплаты профессоров и доцентов из других вузов, научных сотрудников, имеющих ученое звание и (или) ученую степень.</w:t>
      </w:r>
    </w:p>
    <w:p w:rsidR="005A1487" w:rsidRPr="009E206A" w:rsidRDefault="005A1487"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Руководители ВКР определяются кафедрой мене</w:t>
      </w:r>
      <w:r w:rsidR="007B73D9">
        <w:rPr>
          <w:rFonts w:ascii="Times New Roman" w:hAnsi="Times New Roman" w:cs="Times New Roman"/>
          <w:sz w:val="28"/>
          <w:szCs w:val="28"/>
        </w:rPr>
        <w:t>джмента и назначаются приказом р</w:t>
      </w:r>
      <w:r w:rsidRPr="009E206A">
        <w:rPr>
          <w:rFonts w:ascii="Times New Roman" w:hAnsi="Times New Roman" w:cs="Times New Roman"/>
          <w:sz w:val="28"/>
          <w:szCs w:val="28"/>
        </w:rPr>
        <w:t xml:space="preserve">ектора </w:t>
      </w:r>
      <w:proofErr w:type="spellStart"/>
      <w:r w:rsidRPr="009E206A">
        <w:rPr>
          <w:rFonts w:ascii="Times New Roman" w:hAnsi="Times New Roman" w:cs="Times New Roman"/>
          <w:sz w:val="28"/>
          <w:szCs w:val="28"/>
        </w:rPr>
        <w:t>СмолГУ</w:t>
      </w:r>
      <w:proofErr w:type="spellEnd"/>
      <w:r w:rsidRPr="009E206A">
        <w:rPr>
          <w:rFonts w:ascii="Times New Roman" w:hAnsi="Times New Roman" w:cs="Times New Roman"/>
          <w:sz w:val="28"/>
          <w:szCs w:val="28"/>
        </w:rPr>
        <w:t xml:space="preserve"> по представлению декана факультета.</w:t>
      </w:r>
    </w:p>
    <w:p w:rsidR="005A1487" w:rsidRPr="009E206A" w:rsidRDefault="005A1487" w:rsidP="00FE301E">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Научный руководитель выпускной квалификационной работы контролирует все стадии подготовки и написания работы вплоть до ее защиты. Сообщения руководителей о ходе подготовки ВКР заслушиваются на заседании кафедры менеджмента с приглашением (в отдельных случаях) студентов</w:t>
      </w:r>
      <w:r w:rsidR="001F5555" w:rsidRPr="009E206A">
        <w:rPr>
          <w:rFonts w:ascii="Times New Roman" w:hAnsi="Times New Roman" w:cs="Times New Roman"/>
          <w:sz w:val="28"/>
          <w:szCs w:val="28"/>
        </w:rPr>
        <w:t>, работы которых выполняются с нарушением графика или имеют существенные качественные недостатки.</w:t>
      </w:r>
    </w:p>
    <w:p w:rsidR="001F5555" w:rsidRPr="00FE301E" w:rsidRDefault="001F5555" w:rsidP="00FE301E">
      <w:pPr>
        <w:tabs>
          <w:tab w:val="left" w:pos="426"/>
        </w:tabs>
        <w:spacing w:line="360" w:lineRule="auto"/>
        <w:ind w:right="-144" w:firstLine="426"/>
        <w:jc w:val="both"/>
        <w:rPr>
          <w:rFonts w:ascii="Times New Roman" w:hAnsi="Times New Roman" w:cs="Times New Roman"/>
          <w:b/>
          <w:sz w:val="28"/>
          <w:szCs w:val="28"/>
        </w:rPr>
      </w:pPr>
      <w:r w:rsidRPr="00FE301E">
        <w:rPr>
          <w:rFonts w:ascii="Times New Roman" w:hAnsi="Times New Roman" w:cs="Times New Roman"/>
          <w:b/>
          <w:sz w:val="28"/>
          <w:szCs w:val="28"/>
        </w:rPr>
        <w:t>Научный руководитель ВКР:</w:t>
      </w:r>
    </w:p>
    <w:p w:rsidR="001F5555" w:rsidRPr="00E914F7" w:rsidRDefault="001F5555"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оказывает помощь студенту в выборе темы выпускной квалификационной работы;</w:t>
      </w:r>
    </w:p>
    <w:p w:rsidR="001F5555" w:rsidRPr="00E914F7" w:rsidRDefault="001F5555"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определ</w:t>
      </w:r>
      <w:r w:rsidR="00A43947" w:rsidRPr="00E914F7">
        <w:rPr>
          <w:rFonts w:ascii="Times New Roman" w:hAnsi="Times New Roman" w:cs="Times New Roman"/>
          <w:sz w:val="28"/>
          <w:szCs w:val="28"/>
        </w:rPr>
        <w:t>я</w:t>
      </w:r>
      <w:r w:rsidRPr="00E914F7">
        <w:rPr>
          <w:rFonts w:ascii="Times New Roman" w:hAnsi="Times New Roman" w:cs="Times New Roman"/>
          <w:sz w:val="28"/>
          <w:szCs w:val="28"/>
        </w:rPr>
        <w:t>ет</w:t>
      </w:r>
      <w:r w:rsidR="00A43947" w:rsidRPr="00E914F7">
        <w:rPr>
          <w:rFonts w:ascii="Times New Roman" w:hAnsi="Times New Roman" w:cs="Times New Roman"/>
          <w:sz w:val="28"/>
          <w:szCs w:val="28"/>
        </w:rPr>
        <w:t xml:space="preserve"> задание на ВКР (цели, задачи, ожидаемые результаты с указанием срока начала и окончания работы), задание подписывается научным руководителем и студентом-выпускником, утверждается </w:t>
      </w:r>
      <w:proofErr w:type="gramStart"/>
      <w:r w:rsidR="00A43947" w:rsidRPr="00E914F7">
        <w:rPr>
          <w:rFonts w:ascii="Times New Roman" w:hAnsi="Times New Roman" w:cs="Times New Roman"/>
          <w:sz w:val="28"/>
          <w:szCs w:val="28"/>
        </w:rPr>
        <w:t>заведующим кафедры</w:t>
      </w:r>
      <w:proofErr w:type="gramEnd"/>
      <w:r w:rsidR="00A43947" w:rsidRPr="00E914F7">
        <w:rPr>
          <w:rFonts w:ascii="Times New Roman" w:hAnsi="Times New Roman" w:cs="Times New Roman"/>
          <w:sz w:val="28"/>
          <w:szCs w:val="28"/>
        </w:rPr>
        <w:t xml:space="preserve"> менеджмента (Приложение 5);</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оказывает сту</w:t>
      </w:r>
      <w:r w:rsidR="007B73D9">
        <w:rPr>
          <w:rFonts w:ascii="Times New Roman" w:hAnsi="Times New Roman" w:cs="Times New Roman"/>
          <w:sz w:val="28"/>
          <w:szCs w:val="28"/>
        </w:rPr>
        <w:t>денту помощь в составлении план-</w:t>
      </w:r>
      <w:r w:rsidRPr="00E914F7">
        <w:rPr>
          <w:rFonts w:ascii="Times New Roman" w:hAnsi="Times New Roman" w:cs="Times New Roman"/>
          <w:sz w:val="28"/>
          <w:szCs w:val="28"/>
        </w:rPr>
        <w:t>графика на весь период выполнения ВКР (Приложение 6);</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содействует студенту в определении места преддипломной практики;</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оказывает помощь в выборе методики проведения исследования;</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lastRenderedPageBreak/>
        <w:t>дает квалифицированную консультацию по подбору литературы и фактических материалов, необходимых для выполнения ВКР (необходимые основные законодательные, нормативные, правовые акты, научную, методическую литературу; справочные материалы, учебники, учебные пособия и др. источники по теме);</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осуществляет систематический контроль хода выполнения ВКР в соответствии с </w:t>
      </w:r>
      <w:proofErr w:type="gramStart"/>
      <w:r w:rsidRPr="00E914F7">
        <w:rPr>
          <w:rFonts w:ascii="Times New Roman" w:hAnsi="Times New Roman" w:cs="Times New Roman"/>
          <w:sz w:val="28"/>
          <w:szCs w:val="28"/>
        </w:rPr>
        <w:t>разработанным</w:t>
      </w:r>
      <w:proofErr w:type="gramEnd"/>
      <w:r w:rsidRPr="00E914F7">
        <w:rPr>
          <w:rFonts w:ascii="Times New Roman" w:hAnsi="Times New Roman" w:cs="Times New Roman"/>
          <w:sz w:val="28"/>
          <w:szCs w:val="28"/>
        </w:rPr>
        <w:t xml:space="preserve"> </w:t>
      </w:r>
      <w:proofErr w:type="spellStart"/>
      <w:r w:rsidRPr="00E914F7">
        <w:rPr>
          <w:rFonts w:ascii="Times New Roman" w:hAnsi="Times New Roman" w:cs="Times New Roman"/>
          <w:sz w:val="28"/>
          <w:szCs w:val="28"/>
        </w:rPr>
        <w:t>план-графиком</w:t>
      </w:r>
      <w:proofErr w:type="spellEnd"/>
      <w:r w:rsidRPr="00E914F7">
        <w:rPr>
          <w:rFonts w:ascii="Times New Roman" w:hAnsi="Times New Roman" w:cs="Times New Roman"/>
          <w:sz w:val="28"/>
          <w:szCs w:val="28"/>
        </w:rPr>
        <w:t>;</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оказывает предусмотренные расписанием студента консультации;</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информирует кафедру и деканат о ходе выполнения ВКР;</w:t>
      </w:r>
    </w:p>
    <w:p w:rsidR="00A43947" w:rsidRPr="00E914F7" w:rsidRDefault="00A43947"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консультирует студента по содержанию и оформ</w:t>
      </w:r>
      <w:r w:rsidR="00373348" w:rsidRPr="00E914F7">
        <w:rPr>
          <w:rFonts w:ascii="Times New Roman" w:hAnsi="Times New Roman" w:cs="Times New Roman"/>
          <w:sz w:val="28"/>
          <w:szCs w:val="28"/>
        </w:rPr>
        <w:t>лению ВКР;</w:t>
      </w:r>
    </w:p>
    <w:p w:rsidR="00373348" w:rsidRPr="00E914F7" w:rsidRDefault="00373348"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оценивает качество выполнения ВКР в соответствии с предъявляемыми к ней требованиями (после завершения исследования обязательно дается письменный отзыв научного руководителя (Приложение 7), в котором характеризуется текущая работа студента над выбранной темой и полученные результаты);</w:t>
      </w:r>
    </w:p>
    <w:p w:rsidR="00373348" w:rsidRPr="00E914F7" w:rsidRDefault="00373348"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обеспечивает представление студентом работы для предзащиты на кафедры с целью выявления готовности студента к защите;</w:t>
      </w:r>
    </w:p>
    <w:p w:rsidR="00373348" w:rsidRPr="00E914F7" w:rsidRDefault="00373348" w:rsidP="007B29E7">
      <w:pPr>
        <w:pStyle w:val="a7"/>
        <w:numPr>
          <w:ilvl w:val="0"/>
          <w:numId w:val="13"/>
        </w:numPr>
        <w:tabs>
          <w:tab w:val="left" w:pos="993"/>
        </w:tabs>
        <w:spacing w:line="360" w:lineRule="auto"/>
        <w:ind w:right="-144"/>
        <w:jc w:val="both"/>
        <w:rPr>
          <w:rFonts w:ascii="Times New Roman" w:hAnsi="Times New Roman" w:cs="Times New Roman"/>
          <w:sz w:val="28"/>
          <w:szCs w:val="28"/>
        </w:rPr>
      </w:pPr>
      <w:proofErr w:type="gramStart"/>
      <w:r w:rsidRPr="00E914F7">
        <w:rPr>
          <w:rFonts w:ascii="Times New Roman" w:hAnsi="Times New Roman" w:cs="Times New Roman"/>
          <w:sz w:val="28"/>
          <w:szCs w:val="28"/>
        </w:rPr>
        <w:t>оказывает студенту помощь в подготовке к процедуре защиты ВКР на заседании ГЭК (рекомендации по составлению текста выступления, по составлению электронной презентации, по раздаточном материалу и</w:t>
      </w:r>
      <w:r w:rsidR="003660FD" w:rsidRPr="00E914F7">
        <w:rPr>
          <w:rFonts w:ascii="Times New Roman" w:hAnsi="Times New Roman" w:cs="Times New Roman"/>
          <w:sz w:val="28"/>
          <w:szCs w:val="28"/>
        </w:rPr>
        <w:t xml:space="preserve"> т.д.).</w:t>
      </w:r>
      <w:proofErr w:type="gramEnd"/>
    </w:p>
    <w:p w:rsidR="00373348" w:rsidRPr="009E206A" w:rsidRDefault="00373348"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Студент отчитывается перед руководителем о выполнении задания в соответствии с </w:t>
      </w:r>
      <w:proofErr w:type="spellStart"/>
      <w:proofErr w:type="gramStart"/>
      <w:r w:rsidRPr="009E206A">
        <w:rPr>
          <w:rFonts w:ascii="Times New Roman" w:hAnsi="Times New Roman" w:cs="Times New Roman"/>
          <w:sz w:val="28"/>
          <w:szCs w:val="28"/>
        </w:rPr>
        <w:t>план-графиком</w:t>
      </w:r>
      <w:proofErr w:type="spellEnd"/>
      <w:proofErr w:type="gramEnd"/>
      <w:r w:rsidRPr="009E206A">
        <w:rPr>
          <w:rFonts w:ascii="Times New Roman" w:hAnsi="Times New Roman" w:cs="Times New Roman"/>
          <w:sz w:val="28"/>
          <w:szCs w:val="28"/>
        </w:rPr>
        <w:t xml:space="preserve"> выполнения ВКР.</w:t>
      </w:r>
    </w:p>
    <w:p w:rsidR="00373348" w:rsidRPr="009E206A" w:rsidRDefault="00373348"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Ответственность за руководство и организацию выполнения ВКР несет кафедра менеджмента и непосредственно руководитель ВКР.</w:t>
      </w:r>
    </w:p>
    <w:p w:rsidR="00373348" w:rsidRPr="009E206A" w:rsidRDefault="00373348"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За все сведения, изложенные в ВКР, принятые решения и за правильность всех данных ответственность несет непосредственно студент-автор ВКР.</w:t>
      </w:r>
    </w:p>
    <w:p w:rsidR="00373348" w:rsidRPr="009E206A" w:rsidRDefault="00373348"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lastRenderedPageBreak/>
        <w:t>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w:t>
      </w:r>
    </w:p>
    <w:p w:rsidR="00373348" w:rsidRPr="009E206A" w:rsidRDefault="00FA4A3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Консультант назначается приказом ректора </w:t>
      </w:r>
      <w:proofErr w:type="spellStart"/>
      <w:r w:rsidRPr="009E206A">
        <w:rPr>
          <w:rFonts w:ascii="Times New Roman" w:hAnsi="Times New Roman" w:cs="Times New Roman"/>
          <w:sz w:val="28"/>
          <w:szCs w:val="28"/>
        </w:rPr>
        <w:t>СмолГУ</w:t>
      </w:r>
      <w:proofErr w:type="spellEnd"/>
      <w:r w:rsidRPr="009E206A">
        <w:rPr>
          <w:rFonts w:ascii="Times New Roman" w:hAnsi="Times New Roman" w:cs="Times New Roman"/>
          <w:sz w:val="28"/>
          <w:szCs w:val="28"/>
        </w:rPr>
        <w:t xml:space="preserve"> на любом этапе выполнения ВКР по представлению декана факультета, составленного на основании решения кафедры менеджмента.</w:t>
      </w:r>
    </w:p>
    <w:p w:rsidR="00FA4A37" w:rsidRPr="003660FD" w:rsidRDefault="00FA4A37" w:rsidP="00DF0900">
      <w:pPr>
        <w:pStyle w:val="1"/>
        <w:spacing w:before="0"/>
      </w:pPr>
      <w:bookmarkStart w:id="5" w:name="_Toc387581856"/>
      <w:r w:rsidRPr="003660FD">
        <w:t>3.2. Роль и место кафедры в процессе подготовки выпускной квалификационной работы</w:t>
      </w:r>
      <w:bookmarkEnd w:id="5"/>
    </w:p>
    <w:p w:rsidR="00FA4A37" w:rsidRPr="009E206A" w:rsidRDefault="00FA4A3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Кафедра, как ключевое звено, играет важную роль в процессе подготовки студентом выпускной квалификационной работы. В ее функции входит:</w:t>
      </w:r>
    </w:p>
    <w:p w:rsidR="00FA4A37" w:rsidRPr="00E914F7" w:rsidRDefault="00FA4A37" w:rsidP="007B29E7">
      <w:pPr>
        <w:pStyle w:val="a7"/>
        <w:numPr>
          <w:ilvl w:val="0"/>
          <w:numId w:val="1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предложение примерной тематики ВКР;</w:t>
      </w:r>
    </w:p>
    <w:p w:rsidR="00FA4A37" w:rsidRPr="00E914F7" w:rsidRDefault="00FA4A37" w:rsidP="007B29E7">
      <w:pPr>
        <w:pStyle w:val="a7"/>
        <w:numPr>
          <w:ilvl w:val="0"/>
          <w:numId w:val="1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закрепление научного руководителя;</w:t>
      </w:r>
    </w:p>
    <w:p w:rsidR="00FA4A37" w:rsidRPr="00E914F7" w:rsidRDefault="00FA4A37" w:rsidP="007B29E7">
      <w:pPr>
        <w:pStyle w:val="a7"/>
        <w:numPr>
          <w:ilvl w:val="0"/>
          <w:numId w:val="1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обеспечение устойчивой связи научного руководителя и студента-выпускника;</w:t>
      </w:r>
    </w:p>
    <w:p w:rsidR="00FA4A37" w:rsidRPr="00E914F7" w:rsidRDefault="00FA4A37" w:rsidP="007B29E7">
      <w:pPr>
        <w:pStyle w:val="a7"/>
        <w:numPr>
          <w:ilvl w:val="0"/>
          <w:numId w:val="1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консультирование по вопросам поиска и отбора источников в ходе работы над ВКР.</w:t>
      </w:r>
    </w:p>
    <w:p w:rsidR="00FA4A37" w:rsidRPr="009E206A" w:rsidRDefault="00FA4A3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Кафедра менеджмента должна:</w:t>
      </w:r>
    </w:p>
    <w:p w:rsidR="00FA4A37" w:rsidRPr="00E914F7" w:rsidRDefault="00FA4A37" w:rsidP="007B29E7">
      <w:pPr>
        <w:pStyle w:val="a7"/>
        <w:numPr>
          <w:ilvl w:val="0"/>
          <w:numId w:val="1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утвердить конкретную тему ВКР и закрепить научного руководителя;</w:t>
      </w:r>
    </w:p>
    <w:p w:rsidR="00FA4A37" w:rsidRPr="00E914F7" w:rsidRDefault="00FA4A37" w:rsidP="007B29E7">
      <w:pPr>
        <w:pStyle w:val="a7"/>
        <w:numPr>
          <w:ilvl w:val="0"/>
          <w:numId w:val="1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организовать предзащиту ВКР на кафедре и по ее итогам представить заключения и рекомендации автору ВКР;</w:t>
      </w:r>
    </w:p>
    <w:p w:rsidR="00FA4A37" w:rsidRPr="00E914F7" w:rsidRDefault="00FA4A37" w:rsidP="007B29E7">
      <w:pPr>
        <w:pStyle w:val="a7"/>
        <w:numPr>
          <w:ilvl w:val="0"/>
          <w:numId w:val="1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предст</w:t>
      </w:r>
      <w:r w:rsidR="007B73D9">
        <w:rPr>
          <w:rFonts w:ascii="Times New Roman" w:hAnsi="Times New Roman" w:cs="Times New Roman"/>
          <w:sz w:val="28"/>
          <w:szCs w:val="28"/>
        </w:rPr>
        <w:t>авить до</w:t>
      </w:r>
      <w:r w:rsidRPr="00E914F7">
        <w:rPr>
          <w:rFonts w:ascii="Times New Roman" w:hAnsi="Times New Roman" w:cs="Times New Roman"/>
          <w:sz w:val="28"/>
          <w:szCs w:val="28"/>
        </w:rPr>
        <w:t>пуск ВКР к защите.</w:t>
      </w:r>
    </w:p>
    <w:p w:rsidR="00FA4A37" w:rsidRPr="003660FD" w:rsidRDefault="00FA4A37" w:rsidP="00DF0900">
      <w:pPr>
        <w:pStyle w:val="1"/>
        <w:spacing w:before="0"/>
      </w:pPr>
      <w:bookmarkStart w:id="6" w:name="_Toc387581857"/>
      <w:r w:rsidRPr="003660FD">
        <w:t>3.3. Роль и место деканата в процессе подготовки выпускной квалификационной работы</w:t>
      </w:r>
      <w:bookmarkEnd w:id="6"/>
    </w:p>
    <w:p w:rsidR="00FA4A37" w:rsidRPr="009E206A" w:rsidRDefault="00FA4A3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Роль деканата факультета в процессе подготовки студентом выпускной квалификационной работы </w:t>
      </w:r>
      <w:r w:rsidR="00EF09D5" w:rsidRPr="009E206A">
        <w:rPr>
          <w:rFonts w:ascii="Times New Roman" w:hAnsi="Times New Roman" w:cs="Times New Roman"/>
          <w:sz w:val="28"/>
          <w:szCs w:val="28"/>
        </w:rPr>
        <w:t xml:space="preserve">заключается в обеспечении полноценного </w:t>
      </w:r>
      <w:r w:rsidR="00EF09D5" w:rsidRPr="009E206A">
        <w:rPr>
          <w:rFonts w:ascii="Times New Roman" w:hAnsi="Times New Roman" w:cs="Times New Roman"/>
          <w:sz w:val="28"/>
          <w:szCs w:val="28"/>
        </w:rPr>
        <w:lastRenderedPageBreak/>
        <w:t>понимания со стороны студента выпускной квалификационной работы как итоговой аттестации качества получаемого образования.</w:t>
      </w:r>
    </w:p>
    <w:p w:rsidR="00EF09D5" w:rsidRPr="009E206A" w:rsidRDefault="00EF09D5"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При организации </w:t>
      </w:r>
      <w:proofErr w:type="gramStart"/>
      <w:r w:rsidRPr="009E206A">
        <w:rPr>
          <w:rFonts w:ascii="Times New Roman" w:hAnsi="Times New Roman" w:cs="Times New Roman"/>
          <w:sz w:val="28"/>
          <w:szCs w:val="28"/>
        </w:rPr>
        <w:t>процесса подготовки выпускной квалификационной работы обязанности деканата</w:t>
      </w:r>
      <w:proofErr w:type="gramEnd"/>
      <w:r w:rsidRPr="009E206A">
        <w:rPr>
          <w:rFonts w:ascii="Times New Roman" w:hAnsi="Times New Roman" w:cs="Times New Roman"/>
          <w:sz w:val="28"/>
          <w:szCs w:val="28"/>
        </w:rPr>
        <w:t xml:space="preserve"> заключаются в следующем:</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проведение организационного собрания со студентами по вопросам выбора темы ВКР, прохождения преддипломной практики и организации защиты;</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осуществление контроля взаимодействия студента с научным руководителем;</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выдача бланков заявлений на утверждение темы ВКР, бланков заданий на ВКР, бланков план-графика ее выполнения;</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оформление направлений на преддипломную практику и выдача их студентам за неделю до начала практики;</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подготовка проекта приказа об утверждении тем ВКР и закреплении научных руководителей за 1 месяц до защиты;</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подготовка проекта приказа о допуске студентов к защите ВКР на основании выполнения учебных планов, прохождения преддипломной практики и сдачи государственного экзамена;</w:t>
      </w:r>
    </w:p>
    <w:p w:rsidR="00EF09D5" w:rsidRPr="00E914F7" w:rsidRDefault="00EF09D5"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подготовка документации к заседанию ГЭК: учебные карточки, </w:t>
      </w:r>
      <w:r w:rsidR="00B60B63" w:rsidRPr="00E914F7">
        <w:rPr>
          <w:rFonts w:ascii="Times New Roman" w:hAnsi="Times New Roman" w:cs="Times New Roman"/>
          <w:sz w:val="28"/>
          <w:szCs w:val="28"/>
        </w:rPr>
        <w:t>зачетные книжки, ведомости, протоколы заседаний ГЭК;</w:t>
      </w:r>
    </w:p>
    <w:p w:rsidR="00B37414" w:rsidRPr="00E914F7" w:rsidRDefault="00B60B63" w:rsidP="007B29E7">
      <w:pPr>
        <w:pStyle w:val="a7"/>
        <w:numPr>
          <w:ilvl w:val="0"/>
          <w:numId w:val="10"/>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обеспечение явки студентов на защиту.</w:t>
      </w:r>
      <w:r w:rsidR="00B37414" w:rsidRPr="00E914F7">
        <w:rPr>
          <w:rFonts w:ascii="Times New Roman" w:hAnsi="Times New Roman" w:cs="Times New Roman"/>
          <w:sz w:val="28"/>
          <w:szCs w:val="28"/>
        </w:rPr>
        <w:br w:type="page"/>
      </w:r>
    </w:p>
    <w:p w:rsidR="00B37414" w:rsidRPr="00DF0900" w:rsidRDefault="00B37414" w:rsidP="00DF0900">
      <w:pPr>
        <w:pStyle w:val="1"/>
        <w:rPr>
          <w:sz w:val="32"/>
        </w:rPr>
      </w:pPr>
      <w:bookmarkStart w:id="7" w:name="_Toc387581858"/>
      <w:r w:rsidRPr="00DF0900">
        <w:rPr>
          <w:sz w:val="32"/>
        </w:rPr>
        <w:lastRenderedPageBreak/>
        <w:t>4. Структура выпускной квалификационной работы</w:t>
      </w:r>
      <w:bookmarkEnd w:id="7"/>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Структура выпускной квалификационной работы содержит следующие обязательные элементы:</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титульный лист;</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аннотация;</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оглавление;</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введение;</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основная часть;</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заключение;</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библиографический список;</w:t>
      </w:r>
    </w:p>
    <w:p w:rsidR="003E542F" w:rsidRPr="00E914F7" w:rsidRDefault="003E542F" w:rsidP="007B29E7">
      <w:pPr>
        <w:pStyle w:val="a7"/>
        <w:numPr>
          <w:ilvl w:val="0"/>
          <w:numId w:val="9"/>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приложени</w:t>
      </w:r>
      <w:proofErr w:type="gramStart"/>
      <w:r w:rsidRPr="00E914F7">
        <w:rPr>
          <w:rFonts w:ascii="Times New Roman" w:hAnsi="Times New Roman" w:cs="Times New Roman"/>
          <w:sz w:val="28"/>
          <w:szCs w:val="28"/>
        </w:rPr>
        <w:t>е(</w:t>
      </w:r>
      <w:proofErr w:type="gramEnd"/>
      <w:r w:rsidRPr="00E914F7">
        <w:rPr>
          <w:rFonts w:ascii="Times New Roman" w:hAnsi="Times New Roman" w:cs="Times New Roman"/>
          <w:sz w:val="28"/>
          <w:szCs w:val="28"/>
        </w:rPr>
        <w:t>я) (при необходимости).</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3660FD">
        <w:rPr>
          <w:rFonts w:ascii="Times New Roman" w:hAnsi="Times New Roman" w:cs="Times New Roman"/>
          <w:b/>
          <w:sz w:val="28"/>
          <w:szCs w:val="28"/>
        </w:rPr>
        <w:t>Титульный лист</w:t>
      </w:r>
      <w:r w:rsidRPr="009E206A">
        <w:rPr>
          <w:rFonts w:ascii="Times New Roman" w:hAnsi="Times New Roman" w:cs="Times New Roman"/>
          <w:sz w:val="28"/>
          <w:szCs w:val="28"/>
        </w:rPr>
        <w:t xml:space="preserve"> является первой страницей ВКР и оформляется</w:t>
      </w:r>
      <w:r w:rsidR="007B73D9">
        <w:rPr>
          <w:rFonts w:ascii="Times New Roman" w:hAnsi="Times New Roman" w:cs="Times New Roman"/>
          <w:sz w:val="28"/>
          <w:szCs w:val="28"/>
        </w:rPr>
        <w:t xml:space="preserve"> в соответствии с приложением 8</w:t>
      </w:r>
      <w:r w:rsidRPr="009E206A">
        <w:rPr>
          <w:rFonts w:ascii="Times New Roman" w:hAnsi="Times New Roman" w:cs="Times New Roman"/>
          <w:sz w:val="28"/>
          <w:szCs w:val="28"/>
        </w:rPr>
        <w:t>.</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3660FD">
        <w:rPr>
          <w:rFonts w:ascii="Times New Roman" w:hAnsi="Times New Roman" w:cs="Times New Roman"/>
          <w:b/>
          <w:sz w:val="28"/>
          <w:szCs w:val="28"/>
        </w:rPr>
        <w:t>Аннотация</w:t>
      </w:r>
      <w:r w:rsidRPr="009E206A">
        <w:rPr>
          <w:rFonts w:ascii="Times New Roman" w:hAnsi="Times New Roman" w:cs="Times New Roman"/>
          <w:sz w:val="28"/>
          <w:szCs w:val="28"/>
        </w:rPr>
        <w:t xml:space="preserve"> – это краткое изложение структуры ВКР.</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 </w:t>
      </w:r>
      <w:r w:rsidRPr="003660FD">
        <w:rPr>
          <w:rFonts w:ascii="Times New Roman" w:hAnsi="Times New Roman" w:cs="Times New Roman"/>
          <w:b/>
          <w:sz w:val="28"/>
          <w:szCs w:val="28"/>
        </w:rPr>
        <w:t>оглавлении</w:t>
      </w:r>
      <w:r w:rsidRPr="009E206A">
        <w:rPr>
          <w:rFonts w:ascii="Times New Roman" w:hAnsi="Times New Roman" w:cs="Times New Roman"/>
          <w:sz w:val="28"/>
          <w:szCs w:val="28"/>
        </w:rPr>
        <w:t xml:space="preserve"> перечисляются введение, заголовки глав (разделов) и подразделов основной части, заключение, библиографический список, каждое приложение с указанием номеров листов (страниц), на кото</w:t>
      </w:r>
      <w:r w:rsidR="007B73D9">
        <w:rPr>
          <w:rFonts w:ascii="Times New Roman" w:hAnsi="Times New Roman" w:cs="Times New Roman"/>
          <w:sz w:val="28"/>
          <w:szCs w:val="28"/>
        </w:rPr>
        <w:t>рых они начинаются (Приложение 9</w:t>
      </w:r>
      <w:r w:rsidRPr="009E206A">
        <w:rPr>
          <w:rFonts w:ascii="Times New Roman" w:hAnsi="Times New Roman" w:cs="Times New Roman"/>
          <w:sz w:val="28"/>
          <w:szCs w:val="28"/>
        </w:rPr>
        <w:t>).</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Во </w:t>
      </w:r>
      <w:r w:rsidRPr="003660FD">
        <w:rPr>
          <w:rFonts w:ascii="Times New Roman" w:hAnsi="Times New Roman" w:cs="Times New Roman"/>
          <w:b/>
          <w:sz w:val="28"/>
          <w:szCs w:val="28"/>
        </w:rPr>
        <w:t>введении</w:t>
      </w:r>
      <w:r w:rsidRPr="009E206A">
        <w:rPr>
          <w:rFonts w:ascii="Times New Roman" w:hAnsi="Times New Roman" w:cs="Times New Roman"/>
          <w:sz w:val="28"/>
          <w:szCs w:val="28"/>
        </w:rPr>
        <w:t xml:space="preserve"> указываются объект, предмет, цель и задачи ВКР, обосновывается ее актуальность, теоретическая и (или) практическая значимость, определяются методы исследования, дается краткий обзор информационной базы исследования.</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Объем введения – 1 - 3 страницы.</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Актуальность – это значимость, важность исследуемой проблемы в общественной жизни и обоснование причин, по которой выбрана тема ВКР.</w:t>
      </w:r>
    </w:p>
    <w:p w:rsidR="003E542F" w:rsidRPr="009E206A" w:rsidRDefault="003E542F"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lastRenderedPageBreak/>
        <w:t xml:space="preserve">Объект – это область, сфера деятельности или совокупность организаций или предприятий и их деятельность. </w:t>
      </w:r>
      <w:r w:rsidR="00925917" w:rsidRPr="009E206A">
        <w:rPr>
          <w:rFonts w:ascii="Times New Roman" w:hAnsi="Times New Roman" w:cs="Times New Roman"/>
          <w:sz w:val="28"/>
          <w:szCs w:val="28"/>
        </w:rPr>
        <w:t>Объект должен быть обозначен и в названии темы.</w:t>
      </w:r>
    </w:p>
    <w:p w:rsidR="00925917" w:rsidRPr="009E206A" w:rsidRDefault="0092591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Предмет – это одна из сторон деятельности объекта, связанная с той проблемой, которая решается в ходе исследования.</w:t>
      </w:r>
    </w:p>
    <w:p w:rsidR="00925917" w:rsidRPr="009E206A" w:rsidRDefault="0092591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Цель исследования должна быть связана с решением определенной </w:t>
      </w:r>
      <w:proofErr w:type="spellStart"/>
      <w:r w:rsidRPr="009E206A">
        <w:rPr>
          <w:rFonts w:ascii="Times New Roman" w:hAnsi="Times New Roman" w:cs="Times New Roman"/>
          <w:sz w:val="28"/>
          <w:szCs w:val="28"/>
        </w:rPr>
        <w:t>логистической</w:t>
      </w:r>
      <w:proofErr w:type="spellEnd"/>
      <w:r w:rsidRPr="009E206A">
        <w:rPr>
          <w:rFonts w:ascii="Times New Roman" w:hAnsi="Times New Roman" w:cs="Times New Roman"/>
          <w:sz w:val="28"/>
          <w:szCs w:val="28"/>
        </w:rPr>
        <w:t xml:space="preserve"> управленческой проблемы, и форм</w:t>
      </w:r>
      <w:r w:rsidR="007B73D9">
        <w:rPr>
          <w:rFonts w:ascii="Times New Roman" w:hAnsi="Times New Roman" w:cs="Times New Roman"/>
          <w:sz w:val="28"/>
          <w:szCs w:val="28"/>
        </w:rPr>
        <w:t>улируе</w:t>
      </w:r>
      <w:r w:rsidRPr="009E206A">
        <w:rPr>
          <w:rFonts w:ascii="Times New Roman" w:hAnsi="Times New Roman" w:cs="Times New Roman"/>
          <w:sz w:val="28"/>
          <w:szCs w:val="28"/>
        </w:rPr>
        <w:t>тся исходя из исследуемой проблемы, обозначенной в теме ВКР.</w:t>
      </w:r>
    </w:p>
    <w:p w:rsidR="00925917" w:rsidRPr="009E206A" w:rsidRDefault="0092591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Проблема – несоответствие между </w:t>
      </w:r>
      <w:proofErr w:type="gramStart"/>
      <w:r w:rsidRPr="009E206A">
        <w:rPr>
          <w:rFonts w:ascii="Times New Roman" w:hAnsi="Times New Roman" w:cs="Times New Roman"/>
          <w:sz w:val="28"/>
          <w:szCs w:val="28"/>
        </w:rPr>
        <w:t>текущем</w:t>
      </w:r>
      <w:proofErr w:type="gramEnd"/>
      <w:r w:rsidRPr="009E206A">
        <w:rPr>
          <w:rFonts w:ascii="Times New Roman" w:hAnsi="Times New Roman" w:cs="Times New Roman"/>
          <w:sz w:val="28"/>
          <w:szCs w:val="28"/>
        </w:rPr>
        <w:t xml:space="preserve"> и желаемым состоянием какой-либо системы или процесса.</w:t>
      </w:r>
    </w:p>
    <w:p w:rsidR="00925917" w:rsidRPr="009E206A" w:rsidRDefault="0092591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Целью может быть исследование проблемы и поиск путей ее решения. Цель, как правило, формируется самим студентом по согласованию с научным руководителем в соответствии с темой ВКР и фиксируется в задании на ВКР.</w:t>
      </w:r>
    </w:p>
    <w:p w:rsidR="00925917" w:rsidRPr="009E206A" w:rsidRDefault="0092591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Задачи исследования определяются в соответствии с поставленной целью и формируются путем ее декомпозиции на логически связанные между собой подцели, этапы, пути решения </w:t>
      </w:r>
      <w:proofErr w:type="spellStart"/>
      <w:r w:rsidRPr="009E206A">
        <w:rPr>
          <w:rFonts w:ascii="Times New Roman" w:hAnsi="Times New Roman" w:cs="Times New Roman"/>
          <w:sz w:val="28"/>
          <w:szCs w:val="28"/>
        </w:rPr>
        <w:t>логистической</w:t>
      </w:r>
      <w:proofErr w:type="spellEnd"/>
      <w:r w:rsidRPr="009E206A">
        <w:rPr>
          <w:rFonts w:ascii="Times New Roman" w:hAnsi="Times New Roman" w:cs="Times New Roman"/>
          <w:sz w:val="28"/>
          <w:szCs w:val="28"/>
        </w:rPr>
        <w:t xml:space="preserve"> проблемы.</w:t>
      </w:r>
    </w:p>
    <w:p w:rsidR="00925917" w:rsidRPr="009E206A" w:rsidRDefault="0092591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Задачи, как правило, определяют структуру работы, т.к. являются основой для формулировки названия глав работы, которые, например, </w:t>
      </w:r>
      <w:r w:rsidR="00136262" w:rsidRPr="009E206A">
        <w:rPr>
          <w:rFonts w:ascii="Times New Roman" w:hAnsi="Times New Roman" w:cs="Times New Roman"/>
          <w:sz w:val="28"/>
          <w:szCs w:val="28"/>
        </w:rPr>
        <w:t>могут раскрывать следующее:</w:t>
      </w:r>
    </w:p>
    <w:p w:rsidR="00136262" w:rsidRPr="00E914F7" w:rsidRDefault="00136262" w:rsidP="007B29E7">
      <w:pPr>
        <w:pStyle w:val="a7"/>
        <w:numPr>
          <w:ilvl w:val="0"/>
          <w:numId w:val="8"/>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специфику и проблемы управляемого объекта;</w:t>
      </w:r>
    </w:p>
    <w:p w:rsidR="00136262" w:rsidRPr="00E914F7" w:rsidRDefault="00136262" w:rsidP="007B29E7">
      <w:pPr>
        <w:pStyle w:val="a7"/>
        <w:numPr>
          <w:ilvl w:val="0"/>
          <w:numId w:val="8"/>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характер и содержание деятельности соответствующих структур по управлению данным объектом;</w:t>
      </w:r>
    </w:p>
    <w:p w:rsidR="00136262" w:rsidRPr="00E914F7" w:rsidRDefault="00136262" w:rsidP="007B29E7">
      <w:pPr>
        <w:pStyle w:val="a7"/>
        <w:numPr>
          <w:ilvl w:val="0"/>
          <w:numId w:val="8"/>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предложения и рекомендации по совершенствованию данной деятельности.</w:t>
      </w:r>
    </w:p>
    <w:p w:rsidR="00136262" w:rsidRPr="009E206A" w:rsidRDefault="00136262"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lastRenderedPageBreak/>
        <w:t>Перечень этих задач, с одной стороны, должен быть исчерпывающим, т.е. достаточным для достижения и, с другой стороны, не должен содержать лишние задачи, не имеющие отношения к поставленной цели.</w:t>
      </w:r>
    </w:p>
    <w:p w:rsidR="00136262" w:rsidRPr="009E206A" w:rsidRDefault="00136262"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Характеристика методологической части ВКР предполагает описание методов сбора фактического материала – первичной информации и ее обработки (наблюдение, сравнение, измерение, эксперимент, абстрагирование, анализ и синтез, индукция и дедукция, моделирование, восхождение от абстрактного к </w:t>
      </w:r>
      <w:proofErr w:type="gramStart"/>
      <w:r w:rsidRPr="009E206A">
        <w:rPr>
          <w:rFonts w:ascii="Times New Roman" w:hAnsi="Times New Roman" w:cs="Times New Roman"/>
          <w:sz w:val="28"/>
          <w:szCs w:val="28"/>
        </w:rPr>
        <w:t>конкретному</w:t>
      </w:r>
      <w:proofErr w:type="gramEnd"/>
      <w:r w:rsidRPr="009E206A">
        <w:rPr>
          <w:rFonts w:ascii="Times New Roman" w:hAnsi="Times New Roman" w:cs="Times New Roman"/>
          <w:sz w:val="28"/>
          <w:szCs w:val="28"/>
        </w:rPr>
        <w:t xml:space="preserve"> и т.д.).</w:t>
      </w:r>
    </w:p>
    <w:p w:rsidR="00136262" w:rsidRPr="009E206A" w:rsidRDefault="00136262" w:rsidP="003660FD">
      <w:pPr>
        <w:tabs>
          <w:tab w:val="left" w:pos="426"/>
        </w:tabs>
        <w:spacing w:line="360" w:lineRule="auto"/>
        <w:ind w:right="-144" w:firstLine="426"/>
        <w:jc w:val="both"/>
        <w:rPr>
          <w:rFonts w:ascii="Times New Roman" w:hAnsi="Times New Roman" w:cs="Times New Roman"/>
          <w:sz w:val="28"/>
          <w:szCs w:val="28"/>
        </w:rPr>
      </w:pPr>
      <w:r w:rsidRPr="003660FD">
        <w:rPr>
          <w:rFonts w:ascii="Times New Roman" w:hAnsi="Times New Roman" w:cs="Times New Roman"/>
          <w:b/>
          <w:sz w:val="28"/>
          <w:szCs w:val="28"/>
        </w:rPr>
        <w:t xml:space="preserve">Основная часть </w:t>
      </w:r>
      <w:r w:rsidRPr="009E206A">
        <w:rPr>
          <w:rFonts w:ascii="Times New Roman" w:hAnsi="Times New Roman" w:cs="Times New Roman"/>
          <w:sz w:val="28"/>
          <w:szCs w:val="28"/>
        </w:rPr>
        <w:t>ВКР должна включать не менее двух глав (разделов) (но, как правило, не более четырех), в классическом варианте она может быть представлена теоретическим и практическим разделами.</w:t>
      </w:r>
    </w:p>
    <w:p w:rsidR="00136262" w:rsidRPr="009E206A" w:rsidRDefault="00817EE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Для обеспечения целевой направленности работы необходимо четко формулировать цели и задачи каждой главы (раздела) и подраздела (соотносимые с целями и задачами ВКР, сформулированны</w:t>
      </w:r>
      <w:r w:rsidR="007B73D9">
        <w:rPr>
          <w:rFonts w:ascii="Times New Roman" w:hAnsi="Times New Roman" w:cs="Times New Roman"/>
          <w:sz w:val="28"/>
          <w:szCs w:val="28"/>
        </w:rPr>
        <w:t>ми</w:t>
      </w:r>
      <w:r w:rsidRPr="009E206A">
        <w:rPr>
          <w:rFonts w:ascii="Times New Roman" w:hAnsi="Times New Roman" w:cs="Times New Roman"/>
          <w:sz w:val="28"/>
          <w:szCs w:val="28"/>
        </w:rPr>
        <w:t xml:space="preserve"> во введении). В основной части ВКР приводятся данные, отражающие сущность, методику и основные результаты исследования.</w:t>
      </w:r>
    </w:p>
    <w:p w:rsidR="00817EE7" w:rsidRPr="009E206A" w:rsidRDefault="00817EE7" w:rsidP="003660FD">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Содержательно главы (разделы), как правило, включают в себя:</w:t>
      </w:r>
    </w:p>
    <w:p w:rsidR="00817EE7" w:rsidRPr="00E914F7" w:rsidRDefault="00817EE7" w:rsidP="007B29E7">
      <w:pPr>
        <w:pStyle w:val="a7"/>
        <w:numPr>
          <w:ilvl w:val="0"/>
          <w:numId w:val="7"/>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анализ истории вопроса и его современного состояния, обзор литературы по исследуемой проблеме, представление различных точек зрения и обоснование позиций автора исследования, анализ и классификацию привлекаемого материала на базе избранной студентом методики исследования;</w:t>
      </w:r>
    </w:p>
    <w:p w:rsidR="00817EE7" w:rsidRPr="00E914F7" w:rsidRDefault="00FD392D" w:rsidP="007B29E7">
      <w:pPr>
        <w:pStyle w:val="a7"/>
        <w:numPr>
          <w:ilvl w:val="0"/>
          <w:numId w:val="7"/>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описание процесса теоретических и (или) экспериментальных исследований, методов исследований, методов расчета, обоснование необходимости проведения экспериментальных работ, принципов действия разработанных объектов, и их характеристики;</w:t>
      </w:r>
    </w:p>
    <w:p w:rsidR="00FD392D" w:rsidRPr="00E914F7" w:rsidRDefault="00FD392D" w:rsidP="007B29E7">
      <w:pPr>
        <w:pStyle w:val="a7"/>
        <w:numPr>
          <w:ilvl w:val="0"/>
          <w:numId w:val="7"/>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lastRenderedPageBreak/>
        <w:t>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w:t>
      </w:r>
    </w:p>
    <w:p w:rsidR="00FD392D" w:rsidRPr="009E206A" w:rsidRDefault="00FD392D"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 конце каждой главы (раздела), подраздела следует обобщить материал в соответствии с целями и задачами, сформулировать выводы и достигнутые результаты.</w:t>
      </w:r>
    </w:p>
    <w:p w:rsidR="00FD392D" w:rsidRPr="009E206A" w:rsidRDefault="00FD392D"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 xml:space="preserve">В </w:t>
      </w:r>
      <w:r w:rsidRPr="003660FD">
        <w:rPr>
          <w:rFonts w:ascii="Times New Roman" w:hAnsi="Times New Roman" w:cs="Times New Roman"/>
          <w:b/>
          <w:sz w:val="28"/>
          <w:szCs w:val="28"/>
        </w:rPr>
        <w:t>заключени</w:t>
      </w:r>
      <w:proofErr w:type="gramStart"/>
      <w:r w:rsidRPr="003660FD">
        <w:rPr>
          <w:rFonts w:ascii="Times New Roman" w:hAnsi="Times New Roman" w:cs="Times New Roman"/>
          <w:b/>
          <w:sz w:val="28"/>
          <w:szCs w:val="28"/>
        </w:rPr>
        <w:t>и</w:t>
      </w:r>
      <w:proofErr w:type="gramEnd"/>
      <w:r w:rsidRPr="009E206A">
        <w:rPr>
          <w:rFonts w:ascii="Times New Roman" w:hAnsi="Times New Roman" w:cs="Times New Roman"/>
          <w:sz w:val="28"/>
          <w:szCs w:val="28"/>
        </w:rPr>
        <w:t xml:space="preserve"> (5 – 7 страниц) указываются общие результаты ВКР, формируются обобщенные выводы и предложения, возможные перспективы применения результатов на практике и дальнейшего исследования проблемы.</w:t>
      </w:r>
    </w:p>
    <w:p w:rsidR="00FD392D" w:rsidRPr="009E206A" w:rsidRDefault="00FD392D" w:rsidP="00E914F7">
      <w:pPr>
        <w:tabs>
          <w:tab w:val="left" w:pos="426"/>
        </w:tabs>
        <w:spacing w:line="360" w:lineRule="auto"/>
        <w:ind w:right="-144" w:firstLine="426"/>
        <w:jc w:val="both"/>
        <w:rPr>
          <w:rFonts w:ascii="Times New Roman" w:hAnsi="Times New Roman" w:cs="Times New Roman"/>
          <w:sz w:val="28"/>
          <w:szCs w:val="28"/>
        </w:rPr>
      </w:pPr>
      <w:r w:rsidRPr="003660FD">
        <w:rPr>
          <w:rFonts w:ascii="Times New Roman" w:hAnsi="Times New Roman" w:cs="Times New Roman"/>
          <w:b/>
          <w:sz w:val="28"/>
          <w:szCs w:val="28"/>
        </w:rPr>
        <w:t>Библиографический список</w:t>
      </w:r>
      <w:r w:rsidRPr="009E206A">
        <w:rPr>
          <w:rFonts w:ascii="Times New Roman" w:hAnsi="Times New Roman" w:cs="Times New Roman"/>
          <w:sz w:val="28"/>
          <w:szCs w:val="28"/>
        </w:rPr>
        <w:t xml:space="preserve"> должен включать реально изученную и использованную в ВКР литературу. Он свидетельствует о степени изученности проблемы и </w:t>
      </w:r>
      <w:proofErr w:type="spellStart"/>
      <w:r w:rsidRPr="009E206A">
        <w:rPr>
          <w:rFonts w:ascii="Times New Roman" w:hAnsi="Times New Roman" w:cs="Times New Roman"/>
          <w:sz w:val="28"/>
          <w:szCs w:val="28"/>
        </w:rPr>
        <w:t>сформированности</w:t>
      </w:r>
      <w:proofErr w:type="spellEnd"/>
      <w:r w:rsidRPr="009E206A">
        <w:rPr>
          <w:rFonts w:ascii="Times New Roman" w:hAnsi="Times New Roman" w:cs="Times New Roman"/>
          <w:sz w:val="28"/>
          <w:szCs w:val="28"/>
        </w:rPr>
        <w:t xml:space="preserve"> у студента навыков самостоятельной работы с информаци</w:t>
      </w:r>
      <w:r w:rsidR="007B73D9">
        <w:rPr>
          <w:rFonts w:ascii="Times New Roman" w:hAnsi="Times New Roman" w:cs="Times New Roman"/>
          <w:sz w:val="28"/>
          <w:szCs w:val="28"/>
        </w:rPr>
        <w:t>онной составляющей работы и дол</w:t>
      </w:r>
      <w:r w:rsidRPr="009E206A">
        <w:rPr>
          <w:rFonts w:ascii="Times New Roman" w:hAnsi="Times New Roman" w:cs="Times New Roman"/>
          <w:sz w:val="28"/>
          <w:szCs w:val="28"/>
        </w:rPr>
        <w:t xml:space="preserve">жен иметь следующую </w:t>
      </w:r>
      <w:r w:rsidR="007B73D9">
        <w:rPr>
          <w:rFonts w:ascii="Times New Roman" w:hAnsi="Times New Roman" w:cs="Times New Roman"/>
          <w:sz w:val="28"/>
          <w:szCs w:val="28"/>
        </w:rPr>
        <w:t xml:space="preserve">упорядоченную </w:t>
      </w:r>
      <w:r w:rsidRPr="009E206A">
        <w:rPr>
          <w:rFonts w:ascii="Times New Roman" w:hAnsi="Times New Roman" w:cs="Times New Roman"/>
          <w:sz w:val="28"/>
          <w:szCs w:val="28"/>
        </w:rPr>
        <w:t>структуру:</w:t>
      </w:r>
    </w:p>
    <w:p w:rsidR="00FD392D" w:rsidRPr="00E914F7" w:rsidRDefault="00915826" w:rsidP="007B29E7">
      <w:pPr>
        <w:pStyle w:val="a7"/>
        <w:numPr>
          <w:ilvl w:val="0"/>
          <w:numId w:val="6"/>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международные официальные документы;</w:t>
      </w:r>
    </w:p>
    <w:p w:rsidR="00915826" w:rsidRPr="00E914F7" w:rsidRDefault="00915826" w:rsidP="007B29E7">
      <w:pPr>
        <w:pStyle w:val="a7"/>
        <w:numPr>
          <w:ilvl w:val="0"/>
          <w:numId w:val="6"/>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законодательные и нормативные акты, другие документы и материалы органов государственной власти и местного самоуправления Российской Федерации;</w:t>
      </w:r>
    </w:p>
    <w:p w:rsidR="00915826" w:rsidRPr="00E914F7" w:rsidRDefault="00915826" w:rsidP="007B29E7">
      <w:pPr>
        <w:pStyle w:val="a7"/>
        <w:numPr>
          <w:ilvl w:val="0"/>
          <w:numId w:val="6"/>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монографии, диссертации, научные сборники, учебники;</w:t>
      </w:r>
    </w:p>
    <w:p w:rsidR="00915826" w:rsidRPr="00E914F7" w:rsidRDefault="00915826" w:rsidP="007B29E7">
      <w:pPr>
        <w:pStyle w:val="a7"/>
        <w:numPr>
          <w:ilvl w:val="0"/>
          <w:numId w:val="6"/>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научные статьи и другие публикации периодических изданий;</w:t>
      </w:r>
    </w:p>
    <w:p w:rsidR="00915826" w:rsidRPr="00E914F7" w:rsidRDefault="00915826" w:rsidP="007B29E7">
      <w:pPr>
        <w:pStyle w:val="a7"/>
        <w:numPr>
          <w:ilvl w:val="0"/>
          <w:numId w:val="6"/>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источники статистических данных, энциклопедии, словари.</w:t>
      </w:r>
    </w:p>
    <w:p w:rsidR="00915826" w:rsidRPr="009E206A" w:rsidRDefault="00915826"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Внутри каждой группы вначале перечисляются ис</w:t>
      </w:r>
      <w:r w:rsidR="007B73D9">
        <w:rPr>
          <w:rFonts w:ascii="Times New Roman" w:hAnsi="Times New Roman" w:cs="Times New Roman"/>
          <w:sz w:val="28"/>
          <w:szCs w:val="28"/>
        </w:rPr>
        <w:t xml:space="preserve">точники на русском языке, затем – </w:t>
      </w:r>
      <w:r w:rsidRPr="009E206A">
        <w:rPr>
          <w:rFonts w:ascii="Times New Roman" w:hAnsi="Times New Roman" w:cs="Times New Roman"/>
          <w:sz w:val="28"/>
          <w:szCs w:val="28"/>
        </w:rPr>
        <w:t xml:space="preserve">на </w:t>
      </w:r>
      <w:proofErr w:type="gramStart"/>
      <w:r w:rsidRPr="009E206A">
        <w:rPr>
          <w:rFonts w:ascii="Times New Roman" w:hAnsi="Times New Roman" w:cs="Times New Roman"/>
          <w:sz w:val="28"/>
          <w:szCs w:val="28"/>
        </w:rPr>
        <w:t>иностранных</w:t>
      </w:r>
      <w:proofErr w:type="gramEnd"/>
      <w:r w:rsidRPr="009E206A">
        <w:rPr>
          <w:rFonts w:ascii="Times New Roman" w:hAnsi="Times New Roman" w:cs="Times New Roman"/>
          <w:sz w:val="28"/>
          <w:szCs w:val="28"/>
        </w:rPr>
        <w:t>.</w:t>
      </w:r>
    </w:p>
    <w:p w:rsidR="00915826" w:rsidRPr="009E206A" w:rsidRDefault="00915826"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Источники, указанные в п.п. «б» перечисляются в порядке их значимости по следующим подгруппам:</w:t>
      </w:r>
    </w:p>
    <w:p w:rsidR="00915826" w:rsidRPr="00E914F7" w:rsidRDefault="00D87AAD"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lastRenderedPageBreak/>
        <w:t>Конституция РФ, конституции, уставы субъектов Российской Федерации;</w:t>
      </w:r>
    </w:p>
    <w:p w:rsidR="00D87AAD" w:rsidRPr="00E914F7" w:rsidRDefault="00D87AAD"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Декларации, Федеральный Договор;</w:t>
      </w:r>
    </w:p>
    <w:p w:rsidR="00D87AAD" w:rsidRPr="00E914F7" w:rsidRDefault="00D87AAD"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федеральные конституционные законы, кодексы, </w:t>
      </w:r>
      <w:r w:rsidR="009C536A" w:rsidRPr="00E914F7">
        <w:rPr>
          <w:rFonts w:ascii="Times New Roman" w:hAnsi="Times New Roman" w:cs="Times New Roman"/>
          <w:sz w:val="28"/>
          <w:szCs w:val="28"/>
        </w:rPr>
        <w:t>федеральные законы;</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Акты Президента РФ;</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Ежегодные послания Президента Российской Федерации Федеральному Собранию;</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Акты палат Федерального Собрания РФ;</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Законы и иные нормативно-правовые акты субъектов РФ;</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Акты Конституционного Суда РФ, Верховного Суда РФ, Высшего Арбитражного Суда РФ и других судов;</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Акты представительных и исполнительных органов государственной власти субъектов РФ;</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Уставы муниципальных собраний;</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Акты выборных органов местного самоуправления и выборных должностных лиц местного самоуправления;</w:t>
      </w:r>
    </w:p>
    <w:p w:rsidR="009C536A" w:rsidRPr="00E914F7" w:rsidRDefault="009C536A" w:rsidP="007B29E7">
      <w:pPr>
        <w:pStyle w:val="a7"/>
        <w:numPr>
          <w:ilvl w:val="0"/>
          <w:numId w:val="5"/>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Локальные акты.</w:t>
      </w:r>
    </w:p>
    <w:p w:rsidR="009C536A" w:rsidRPr="009E206A" w:rsidRDefault="009C536A"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Внутри каждой подгруппы документов, указанных в п.п. «а» и «б» источники располагаются в хронологическом порядке. Источники, указанные в п.п. «в» - «</w:t>
      </w:r>
      <w:proofErr w:type="spellStart"/>
      <w:r w:rsidRPr="009E206A">
        <w:rPr>
          <w:rFonts w:ascii="Times New Roman" w:hAnsi="Times New Roman" w:cs="Times New Roman"/>
          <w:sz w:val="28"/>
          <w:szCs w:val="28"/>
        </w:rPr>
        <w:t>д</w:t>
      </w:r>
      <w:proofErr w:type="spellEnd"/>
      <w:r w:rsidRPr="009E206A">
        <w:rPr>
          <w:rFonts w:ascii="Times New Roman" w:hAnsi="Times New Roman" w:cs="Times New Roman"/>
          <w:sz w:val="28"/>
          <w:szCs w:val="28"/>
        </w:rPr>
        <w:t>» располагаются в алфавитном порядке.</w:t>
      </w:r>
    </w:p>
    <w:p w:rsidR="009C536A" w:rsidRPr="009E206A" w:rsidRDefault="009C536A"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Сведения об источниках приводятся в соответствии с действующими на момент выполнения ВКР требованиями ГОСТ.</w:t>
      </w:r>
    </w:p>
    <w:p w:rsidR="009C536A" w:rsidRPr="009E206A" w:rsidRDefault="009C536A" w:rsidP="00E914F7">
      <w:pPr>
        <w:tabs>
          <w:tab w:val="left" w:pos="426"/>
        </w:tabs>
        <w:spacing w:line="360" w:lineRule="auto"/>
        <w:ind w:right="-144" w:firstLine="426"/>
        <w:jc w:val="both"/>
        <w:rPr>
          <w:rFonts w:ascii="Times New Roman" w:hAnsi="Times New Roman" w:cs="Times New Roman"/>
          <w:sz w:val="28"/>
          <w:szCs w:val="28"/>
        </w:rPr>
      </w:pPr>
      <w:proofErr w:type="gramStart"/>
      <w:r w:rsidRPr="009E206A">
        <w:rPr>
          <w:rFonts w:ascii="Times New Roman" w:hAnsi="Times New Roman" w:cs="Times New Roman"/>
          <w:sz w:val="28"/>
          <w:szCs w:val="28"/>
        </w:rPr>
        <w:t>Не менее 25% источников должны быть изданы в последние 5 лет.</w:t>
      </w:r>
      <w:proofErr w:type="gramEnd"/>
    </w:p>
    <w:p w:rsidR="009C536A" w:rsidRPr="009E206A" w:rsidRDefault="009C536A" w:rsidP="00E914F7">
      <w:pPr>
        <w:tabs>
          <w:tab w:val="left" w:pos="426"/>
        </w:tabs>
        <w:spacing w:line="360" w:lineRule="auto"/>
        <w:ind w:right="-144" w:firstLine="426"/>
        <w:jc w:val="both"/>
        <w:rPr>
          <w:rFonts w:ascii="Times New Roman" w:hAnsi="Times New Roman" w:cs="Times New Roman"/>
          <w:sz w:val="28"/>
          <w:szCs w:val="28"/>
        </w:rPr>
      </w:pPr>
      <w:proofErr w:type="gramStart"/>
      <w:r w:rsidRPr="009E206A">
        <w:rPr>
          <w:rFonts w:ascii="Times New Roman" w:hAnsi="Times New Roman" w:cs="Times New Roman"/>
          <w:sz w:val="28"/>
          <w:szCs w:val="28"/>
        </w:rPr>
        <w:t xml:space="preserve">В </w:t>
      </w:r>
      <w:r w:rsidRPr="003660FD">
        <w:rPr>
          <w:rFonts w:ascii="Times New Roman" w:hAnsi="Times New Roman" w:cs="Times New Roman"/>
          <w:b/>
          <w:sz w:val="28"/>
          <w:szCs w:val="28"/>
        </w:rPr>
        <w:t>приложения</w:t>
      </w:r>
      <w:r w:rsidRPr="009E206A">
        <w:rPr>
          <w:rFonts w:ascii="Times New Roman" w:hAnsi="Times New Roman" w:cs="Times New Roman"/>
          <w:sz w:val="28"/>
          <w:szCs w:val="28"/>
        </w:rPr>
        <w:t xml:space="preserve"> включаются связанные с выполненной ВКР материалы, которые по каким-либо причинам не могут быть внесены в основную часть: справочные материалы, таблицы, схемы, нормативные документы, образцы документов, инструкции, методики (иные материалы), разработанные в </w:t>
      </w:r>
      <w:r w:rsidRPr="009E206A">
        <w:rPr>
          <w:rFonts w:ascii="Times New Roman" w:hAnsi="Times New Roman" w:cs="Times New Roman"/>
          <w:sz w:val="28"/>
          <w:szCs w:val="28"/>
        </w:rPr>
        <w:lastRenderedPageBreak/>
        <w:t xml:space="preserve">процессе </w:t>
      </w:r>
      <w:r w:rsidR="00916506" w:rsidRPr="009E206A">
        <w:rPr>
          <w:rFonts w:ascii="Times New Roman" w:hAnsi="Times New Roman" w:cs="Times New Roman"/>
          <w:sz w:val="28"/>
          <w:szCs w:val="28"/>
        </w:rPr>
        <w:t>выполнения работы, иллюстрации вспомогательного характера и т.д.</w:t>
      </w:r>
      <w:proofErr w:type="gramEnd"/>
    </w:p>
    <w:p w:rsidR="00916506" w:rsidRPr="009E206A" w:rsidRDefault="00916506"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Прикладной характер работы позволяет использовать ее материалы в практической деятельности конкретных организаций или предприятий.</w:t>
      </w:r>
    </w:p>
    <w:p w:rsidR="00916506" w:rsidRPr="009E206A" w:rsidRDefault="00916506"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Наглядность выпускной работы обеспечивает использование в тексте таблиц, организационных схем, диаграмм и т.д.</w:t>
      </w:r>
    </w:p>
    <w:p w:rsidR="00916506" w:rsidRPr="009E206A" w:rsidRDefault="00916506"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Оформление работы должно соответствовать требованиям, изложенным в соответствующих разделах настоящих методических рекомендаций.</w:t>
      </w:r>
    </w:p>
    <w:p w:rsidR="00916506" w:rsidRPr="009E206A" w:rsidRDefault="00916506"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Исходя из рекомендуемой структуры ВКР, ее объем должен составлять не более 60 страниц машинописного (компьютерного) текста.</w:t>
      </w:r>
      <w:r w:rsidRPr="009E206A">
        <w:rPr>
          <w:rFonts w:ascii="Times New Roman" w:hAnsi="Times New Roman" w:cs="Times New Roman"/>
          <w:sz w:val="28"/>
          <w:szCs w:val="28"/>
        </w:rPr>
        <w:br w:type="page"/>
      </w:r>
    </w:p>
    <w:p w:rsidR="00B37414" w:rsidRPr="00DF0900" w:rsidRDefault="00BF527B" w:rsidP="00DF0900">
      <w:pPr>
        <w:pStyle w:val="1"/>
        <w:rPr>
          <w:sz w:val="32"/>
        </w:rPr>
      </w:pPr>
      <w:bookmarkStart w:id="8" w:name="_Toc387581859"/>
      <w:r w:rsidRPr="00DF0900">
        <w:rPr>
          <w:sz w:val="32"/>
        </w:rPr>
        <w:lastRenderedPageBreak/>
        <w:t>5. Этапы процесса подготовки выпускной квалификационной работы</w:t>
      </w:r>
      <w:bookmarkEnd w:id="8"/>
    </w:p>
    <w:p w:rsidR="00BF527B" w:rsidRPr="009E206A" w:rsidRDefault="00BF527B"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Приступая к процессу подготовки выпускной квалификационной работы, студент-выпускник должен представлять все ее этапы и процедуру защиты.</w:t>
      </w:r>
    </w:p>
    <w:p w:rsidR="00BF527B" w:rsidRPr="009E206A" w:rsidRDefault="00BF527B" w:rsidP="00E914F7">
      <w:pPr>
        <w:tabs>
          <w:tab w:val="left" w:pos="426"/>
        </w:tabs>
        <w:spacing w:line="360" w:lineRule="auto"/>
        <w:ind w:right="-144" w:firstLine="426"/>
        <w:jc w:val="both"/>
        <w:rPr>
          <w:rFonts w:ascii="Times New Roman" w:hAnsi="Times New Roman" w:cs="Times New Roman"/>
          <w:sz w:val="28"/>
          <w:szCs w:val="28"/>
        </w:rPr>
      </w:pPr>
      <w:r w:rsidRPr="009E206A">
        <w:rPr>
          <w:rFonts w:ascii="Times New Roman" w:hAnsi="Times New Roman" w:cs="Times New Roman"/>
          <w:sz w:val="28"/>
          <w:szCs w:val="28"/>
        </w:rPr>
        <w:t>Основными этапами процесса выполнения ВКР являются следующие:</w:t>
      </w:r>
    </w:p>
    <w:p w:rsidR="00BF527B" w:rsidRPr="009E206A" w:rsidRDefault="00BF527B" w:rsidP="00E914F7">
      <w:pPr>
        <w:tabs>
          <w:tab w:val="left" w:pos="426"/>
        </w:tabs>
        <w:spacing w:line="360" w:lineRule="auto"/>
        <w:ind w:right="-144" w:firstLine="426"/>
        <w:jc w:val="both"/>
        <w:rPr>
          <w:rFonts w:ascii="Times New Roman" w:hAnsi="Times New Roman" w:cs="Times New Roman"/>
          <w:sz w:val="28"/>
          <w:szCs w:val="28"/>
        </w:rPr>
      </w:pPr>
      <w:r w:rsidRPr="00E914F7">
        <w:rPr>
          <w:rFonts w:ascii="Times New Roman" w:hAnsi="Times New Roman" w:cs="Times New Roman"/>
          <w:b/>
          <w:sz w:val="28"/>
          <w:szCs w:val="28"/>
        </w:rPr>
        <w:t xml:space="preserve">Этап </w:t>
      </w:r>
      <w:r w:rsidRPr="00E914F7">
        <w:rPr>
          <w:rFonts w:ascii="Times New Roman" w:hAnsi="Times New Roman" w:cs="Times New Roman"/>
          <w:b/>
          <w:sz w:val="28"/>
          <w:szCs w:val="28"/>
          <w:lang w:val="en-US"/>
        </w:rPr>
        <w:t>I</w:t>
      </w:r>
      <w:r w:rsidRPr="009E206A">
        <w:rPr>
          <w:rFonts w:ascii="Times New Roman" w:hAnsi="Times New Roman" w:cs="Times New Roman"/>
          <w:sz w:val="28"/>
          <w:szCs w:val="28"/>
        </w:rPr>
        <w:t xml:space="preserve"> – организационный</w:t>
      </w:r>
    </w:p>
    <w:p w:rsidR="00BF527B" w:rsidRPr="00E914F7" w:rsidRDefault="00BF527B" w:rsidP="007B29E7">
      <w:pPr>
        <w:pStyle w:val="a7"/>
        <w:numPr>
          <w:ilvl w:val="0"/>
          <w:numId w:val="4"/>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Выбор темы (варианта темы).</w:t>
      </w:r>
    </w:p>
    <w:p w:rsidR="00BF527B" w:rsidRPr="00E914F7" w:rsidRDefault="00BF527B" w:rsidP="007B29E7">
      <w:pPr>
        <w:pStyle w:val="a7"/>
        <w:numPr>
          <w:ilvl w:val="0"/>
          <w:numId w:val="4"/>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Утверждение темы.</w:t>
      </w:r>
    </w:p>
    <w:p w:rsidR="00BF527B" w:rsidRPr="00E914F7" w:rsidRDefault="00BF527B" w:rsidP="007B29E7">
      <w:pPr>
        <w:pStyle w:val="a7"/>
        <w:numPr>
          <w:ilvl w:val="0"/>
          <w:numId w:val="4"/>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Утверждение научного руководителя.</w:t>
      </w:r>
    </w:p>
    <w:p w:rsidR="00BF527B" w:rsidRPr="00E914F7" w:rsidRDefault="00BF527B" w:rsidP="007B29E7">
      <w:pPr>
        <w:pStyle w:val="a7"/>
        <w:numPr>
          <w:ilvl w:val="0"/>
          <w:numId w:val="4"/>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Составление календарного план-графика выполнения выпускной квалификационной работы.</w:t>
      </w:r>
    </w:p>
    <w:p w:rsidR="00BF527B" w:rsidRPr="009E206A" w:rsidRDefault="00BF527B" w:rsidP="00E914F7">
      <w:pPr>
        <w:tabs>
          <w:tab w:val="left" w:pos="426"/>
        </w:tabs>
        <w:spacing w:line="360" w:lineRule="auto"/>
        <w:ind w:right="-144" w:firstLine="426"/>
        <w:jc w:val="both"/>
        <w:rPr>
          <w:rFonts w:ascii="Times New Roman" w:hAnsi="Times New Roman" w:cs="Times New Roman"/>
          <w:sz w:val="28"/>
          <w:szCs w:val="28"/>
        </w:rPr>
      </w:pPr>
      <w:r w:rsidRPr="00E914F7">
        <w:rPr>
          <w:rFonts w:ascii="Times New Roman" w:hAnsi="Times New Roman" w:cs="Times New Roman"/>
          <w:b/>
          <w:sz w:val="28"/>
          <w:szCs w:val="28"/>
        </w:rPr>
        <w:t xml:space="preserve">Этап </w:t>
      </w:r>
      <w:r w:rsidRPr="00E914F7">
        <w:rPr>
          <w:rFonts w:ascii="Times New Roman" w:hAnsi="Times New Roman" w:cs="Times New Roman"/>
          <w:b/>
          <w:sz w:val="28"/>
          <w:szCs w:val="28"/>
          <w:lang w:val="en-US"/>
        </w:rPr>
        <w:t>II</w:t>
      </w:r>
      <w:r w:rsidRPr="009E206A">
        <w:rPr>
          <w:rFonts w:ascii="Times New Roman" w:hAnsi="Times New Roman" w:cs="Times New Roman"/>
          <w:sz w:val="28"/>
          <w:szCs w:val="28"/>
        </w:rPr>
        <w:t xml:space="preserve"> – исследовательский</w:t>
      </w:r>
    </w:p>
    <w:p w:rsidR="00BF527B" w:rsidRPr="00E914F7" w:rsidRDefault="00BF527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Определение цели и задач исследования.</w:t>
      </w:r>
    </w:p>
    <w:p w:rsidR="00BF527B" w:rsidRPr="00E914F7" w:rsidRDefault="00BF527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Составление первоначальной структуры ВКР.</w:t>
      </w:r>
    </w:p>
    <w:p w:rsidR="00BF527B" w:rsidRPr="00E914F7" w:rsidRDefault="00BF527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Составление библиографии, ознакомление с законодательными актами, нормативными документами и другими источниками, относящимися к теме ВКР.</w:t>
      </w:r>
    </w:p>
    <w:p w:rsidR="00BF527B" w:rsidRPr="00E914F7" w:rsidRDefault="00BF527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Сбор фактического материала на предприятиях, в рыночных структурах и других организациях в зависимости от исследуемой области.</w:t>
      </w:r>
    </w:p>
    <w:p w:rsidR="00BF527B" w:rsidRPr="00E914F7" w:rsidRDefault="00BF527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Анализ и распределение собранного материала в соответствии с первоначальной структурой ВКР.</w:t>
      </w:r>
    </w:p>
    <w:p w:rsidR="00BF527B" w:rsidRPr="00E914F7" w:rsidRDefault="00BF527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Корректировка структуры (если этого потребует содержание собранного материала).</w:t>
      </w:r>
    </w:p>
    <w:p w:rsidR="00BF527B" w:rsidRPr="00E914F7" w:rsidRDefault="0098501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Непосредственное написание текста выпускной квалификационной работы.</w:t>
      </w:r>
    </w:p>
    <w:p w:rsidR="00E914F7" w:rsidRPr="00F876EE" w:rsidRDefault="0098501B" w:rsidP="007B29E7">
      <w:pPr>
        <w:pStyle w:val="a7"/>
        <w:numPr>
          <w:ilvl w:val="0"/>
          <w:numId w:val="3"/>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lastRenderedPageBreak/>
        <w:t>Предоставление ВКР целиком или по главам научному руководителю согласно план-графика и выполнение его замечаний и рекомендаций.</w:t>
      </w:r>
    </w:p>
    <w:p w:rsidR="0098501B" w:rsidRPr="009E206A" w:rsidRDefault="0098501B" w:rsidP="00E914F7">
      <w:pPr>
        <w:tabs>
          <w:tab w:val="left" w:pos="426"/>
        </w:tabs>
        <w:spacing w:line="360" w:lineRule="auto"/>
        <w:ind w:right="-144" w:firstLine="426"/>
        <w:jc w:val="both"/>
        <w:rPr>
          <w:rFonts w:ascii="Times New Roman" w:hAnsi="Times New Roman" w:cs="Times New Roman"/>
          <w:sz w:val="28"/>
          <w:szCs w:val="28"/>
        </w:rPr>
      </w:pPr>
      <w:r w:rsidRPr="00E914F7">
        <w:rPr>
          <w:rFonts w:ascii="Times New Roman" w:hAnsi="Times New Roman" w:cs="Times New Roman"/>
          <w:b/>
          <w:sz w:val="28"/>
          <w:szCs w:val="28"/>
        </w:rPr>
        <w:t xml:space="preserve">Этап </w:t>
      </w:r>
      <w:r w:rsidRPr="00E914F7">
        <w:rPr>
          <w:rFonts w:ascii="Times New Roman" w:hAnsi="Times New Roman" w:cs="Times New Roman"/>
          <w:b/>
          <w:sz w:val="28"/>
          <w:szCs w:val="28"/>
          <w:lang w:val="en-US"/>
        </w:rPr>
        <w:t>III</w:t>
      </w:r>
      <w:r w:rsidRPr="009E206A">
        <w:rPr>
          <w:rFonts w:ascii="Times New Roman" w:hAnsi="Times New Roman" w:cs="Times New Roman"/>
          <w:sz w:val="28"/>
          <w:szCs w:val="28"/>
        </w:rPr>
        <w:t xml:space="preserve"> – экспертный</w:t>
      </w:r>
    </w:p>
    <w:p w:rsidR="0098501B" w:rsidRPr="00E914F7" w:rsidRDefault="0098501B" w:rsidP="007B29E7">
      <w:pPr>
        <w:pStyle w:val="a7"/>
        <w:numPr>
          <w:ilvl w:val="0"/>
          <w:numId w:val="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Предзащита ВКР на кафедре менеджмента и получение допуска к защите.</w:t>
      </w:r>
    </w:p>
    <w:p w:rsidR="0098501B" w:rsidRPr="00E914F7" w:rsidRDefault="0098501B" w:rsidP="007B29E7">
      <w:pPr>
        <w:pStyle w:val="a7"/>
        <w:numPr>
          <w:ilvl w:val="0"/>
          <w:numId w:val="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Корректировка текста по результатам предзащиты (если это рекомендовано кафедрой).</w:t>
      </w:r>
    </w:p>
    <w:p w:rsidR="0098501B" w:rsidRPr="00E914F7" w:rsidRDefault="0098501B" w:rsidP="007B29E7">
      <w:pPr>
        <w:pStyle w:val="a7"/>
        <w:numPr>
          <w:ilvl w:val="0"/>
          <w:numId w:val="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Представление окончательного варианта ВКР научному руководителю для написания отзыва.</w:t>
      </w:r>
    </w:p>
    <w:p w:rsidR="0098501B" w:rsidRPr="00E914F7" w:rsidRDefault="0098501B" w:rsidP="007B29E7">
      <w:pPr>
        <w:pStyle w:val="a7"/>
        <w:numPr>
          <w:ilvl w:val="0"/>
          <w:numId w:val="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Получение внешней рецензии.</w:t>
      </w:r>
    </w:p>
    <w:p w:rsidR="0098501B" w:rsidRPr="00E914F7" w:rsidRDefault="0098501B" w:rsidP="007B29E7">
      <w:pPr>
        <w:pStyle w:val="a7"/>
        <w:numPr>
          <w:ilvl w:val="0"/>
          <w:numId w:val="2"/>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 xml:space="preserve">Представление текста ВКР с заданием, </w:t>
      </w:r>
      <w:proofErr w:type="spellStart"/>
      <w:proofErr w:type="gramStart"/>
      <w:r w:rsidRPr="00E914F7">
        <w:rPr>
          <w:rFonts w:ascii="Times New Roman" w:hAnsi="Times New Roman" w:cs="Times New Roman"/>
          <w:sz w:val="28"/>
          <w:szCs w:val="28"/>
        </w:rPr>
        <w:t>план-графиком</w:t>
      </w:r>
      <w:proofErr w:type="spellEnd"/>
      <w:proofErr w:type="gramEnd"/>
      <w:r w:rsidRPr="00E914F7">
        <w:rPr>
          <w:rFonts w:ascii="Times New Roman" w:hAnsi="Times New Roman" w:cs="Times New Roman"/>
          <w:sz w:val="28"/>
          <w:szCs w:val="28"/>
        </w:rPr>
        <w:t>, отзывом и рецензией в деканат.</w:t>
      </w:r>
    </w:p>
    <w:p w:rsidR="0098501B" w:rsidRPr="009E206A" w:rsidRDefault="0098501B" w:rsidP="00E914F7">
      <w:pPr>
        <w:tabs>
          <w:tab w:val="left" w:pos="426"/>
        </w:tabs>
        <w:spacing w:line="360" w:lineRule="auto"/>
        <w:ind w:right="-144" w:firstLine="426"/>
        <w:jc w:val="both"/>
        <w:rPr>
          <w:rFonts w:ascii="Times New Roman" w:hAnsi="Times New Roman" w:cs="Times New Roman"/>
          <w:sz w:val="28"/>
          <w:szCs w:val="28"/>
        </w:rPr>
      </w:pPr>
      <w:r w:rsidRPr="00E914F7">
        <w:rPr>
          <w:rFonts w:ascii="Times New Roman" w:hAnsi="Times New Roman" w:cs="Times New Roman"/>
          <w:b/>
          <w:sz w:val="28"/>
          <w:szCs w:val="28"/>
        </w:rPr>
        <w:t xml:space="preserve">Этап </w:t>
      </w:r>
      <w:r w:rsidRPr="00E914F7">
        <w:rPr>
          <w:rFonts w:ascii="Times New Roman" w:hAnsi="Times New Roman" w:cs="Times New Roman"/>
          <w:b/>
          <w:sz w:val="28"/>
          <w:szCs w:val="28"/>
          <w:lang w:val="en-US"/>
        </w:rPr>
        <w:t>IV</w:t>
      </w:r>
      <w:r w:rsidRPr="009E206A">
        <w:rPr>
          <w:rFonts w:ascii="Times New Roman" w:hAnsi="Times New Roman" w:cs="Times New Roman"/>
          <w:sz w:val="28"/>
          <w:szCs w:val="28"/>
        </w:rPr>
        <w:t xml:space="preserve"> – презентационный (подготовка к защите и защита ВКР):</w:t>
      </w:r>
    </w:p>
    <w:p w:rsidR="0098501B" w:rsidRPr="00E914F7" w:rsidRDefault="0098501B" w:rsidP="007B29E7">
      <w:pPr>
        <w:pStyle w:val="a7"/>
        <w:numPr>
          <w:ilvl w:val="0"/>
          <w:numId w:val="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Подготовка текста выступления на защите.</w:t>
      </w:r>
    </w:p>
    <w:p w:rsidR="0098501B" w:rsidRPr="00E914F7" w:rsidRDefault="0098501B" w:rsidP="007B29E7">
      <w:pPr>
        <w:pStyle w:val="a7"/>
        <w:numPr>
          <w:ilvl w:val="0"/>
          <w:numId w:val="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Подготовка электронной презентации или раздаточного материала для членов аттестационной комиссии.</w:t>
      </w:r>
    </w:p>
    <w:p w:rsidR="0098501B" w:rsidRPr="00E914F7" w:rsidRDefault="0098501B" w:rsidP="007B29E7">
      <w:pPr>
        <w:pStyle w:val="a7"/>
        <w:numPr>
          <w:ilvl w:val="0"/>
          <w:numId w:val="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Подготовка ответов на возможные вопросы (по рекомендации научного руководителя и кафедры на предзащите).</w:t>
      </w:r>
    </w:p>
    <w:p w:rsidR="0098501B" w:rsidRDefault="0098501B" w:rsidP="007B29E7">
      <w:pPr>
        <w:pStyle w:val="a7"/>
        <w:numPr>
          <w:ilvl w:val="0"/>
          <w:numId w:val="1"/>
        </w:numPr>
        <w:tabs>
          <w:tab w:val="left" w:pos="993"/>
        </w:tabs>
        <w:spacing w:line="360" w:lineRule="auto"/>
        <w:ind w:right="-144"/>
        <w:jc w:val="both"/>
        <w:rPr>
          <w:rFonts w:ascii="Times New Roman" w:hAnsi="Times New Roman" w:cs="Times New Roman"/>
          <w:sz w:val="28"/>
          <w:szCs w:val="28"/>
        </w:rPr>
      </w:pPr>
      <w:r w:rsidRPr="00E914F7">
        <w:rPr>
          <w:rFonts w:ascii="Times New Roman" w:hAnsi="Times New Roman" w:cs="Times New Roman"/>
          <w:sz w:val="28"/>
          <w:szCs w:val="28"/>
        </w:rPr>
        <w:t>Выступление на защите.</w:t>
      </w:r>
    </w:p>
    <w:p w:rsidR="00F876EE" w:rsidRDefault="00F876EE">
      <w:pPr>
        <w:rPr>
          <w:rFonts w:ascii="Times New Roman" w:hAnsi="Times New Roman" w:cs="Times New Roman"/>
          <w:sz w:val="28"/>
          <w:szCs w:val="28"/>
        </w:rPr>
      </w:pPr>
      <w:r>
        <w:rPr>
          <w:rFonts w:ascii="Times New Roman" w:hAnsi="Times New Roman" w:cs="Times New Roman"/>
          <w:sz w:val="28"/>
          <w:szCs w:val="28"/>
        </w:rPr>
        <w:br w:type="page"/>
      </w:r>
    </w:p>
    <w:p w:rsidR="00F876EE" w:rsidRPr="00DF0900" w:rsidRDefault="00F876EE" w:rsidP="00DF0900">
      <w:pPr>
        <w:pStyle w:val="1"/>
        <w:rPr>
          <w:sz w:val="32"/>
        </w:rPr>
      </w:pPr>
      <w:bookmarkStart w:id="9" w:name="_Toc387581860"/>
      <w:r w:rsidRPr="00DF0900">
        <w:rPr>
          <w:sz w:val="32"/>
        </w:rPr>
        <w:lastRenderedPageBreak/>
        <w:t>6. Оформление выпускной квалификационной работы</w:t>
      </w:r>
      <w:bookmarkEnd w:id="9"/>
    </w:p>
    <w:p w:rsidR="00F876EE" w:rsidRDefault="00F876EE" w:rsidP="00F876EE">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Оформление ВКР показывает уровень умений выпускника работать с информацией, составлять документы, учитывая все требования к содержанию и оформлению.</w:t>
      </w:r>
    </w:p>
    <w:p w:rsidR="00F876EE" w:rsidRDefault="00F876EE" w:rsidP="00F876EE">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Кроме этого характер оформления (наличие ссылок, список литературы) показывает уровень достоверности и новизны работы.</w:t>
      </w:r>
    </w:p>
    <w:p w:rsidR="00F876EE" w:rsidRDefault="00F876EE" w:rsidP="00F876EE">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Рекомендуемый объем ВКР должен составлять 40-60 страниц, не считая приложений.</w:t>
      </w:r>
    </w:p>
    <w:p w:rsidR="00F876EE" w:rsidRPr="00F876EE" w:rsidRDefault="00F876EE" w:rsidP="00F876EE">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ВКР оформляется на русском языке. Допускается параллельное оформление текста работы или ее части на иностранном языке (английском, немецком, французском и др.) в форме дополнительного приложения.</w:t>
      </w:r>
    </w:p>
    <w:p w:rsidR="00F876EE" w:rsidRDefault="00F876EE">
      <w:pPr>
        <w:rPr>
          <w:rFonts w:ascii="Times New Roman" w:hAnsi="Times New Roman" w:cs="Times New Roman"/>
          <w:sz w:val="28"/>
          <w:szCs w:val="28"/>
        </w:rPr>
      </w:pPr>
      <w:r>
        <w:rPr>
          <w:rFonts w:ascii="Times New Roman" w:hAnsi="Times New Roman" w:cs="Times New Roman"/>
          <w:sz w:val="28"/>
          <w:szCs w:val="28"/>
        </w:rPr>
        <w:br w:type="page"/>
      </w:r>
    </w:p>
    <w:p w:rsidR="00F876EE" w:rsidRDefault="00F876EE" w:rsidP="00F876EE">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lastRenderedPageBreak/>
        <w:t>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w:t>
      </w:r>
      <w:proofErr w:type="gramStart"/>
      <w:r w:rsidRPr="00F876EE">
        <w:rPr>
          <w:rFonts w:ascii="Times New Roman" w:hAnsi="Times New Roman" w:cs="Times New Roman"/>
          <w:sz w:val="28"/>
          <w:szCs w:val="28"/>
        </w:rPr>
        <w:t>4</w:t>
      </w:r>
      <w:proofErr w:type="gramEnd"/>
      <w:r w:rsidRPr="00F876EE">
        <w:rPr>
          <w:rFonts w:ascii="Times New Roman" w:hAnsi="Times New Roman" w:cs="Times New Roman"/>
          <w:sz w:val="28"/>
          <w:szCs w:val="28"/>
        </w:rPr>
        <w:t xml:space="preserve"> с одной стороны. Текст на листе должен иметь книжную ориентацию, альбомная ориентация допускается только для таблиц и схем при</w:t>
      </w:r>
      <w:r>
        <w:rPr>
          <w:rFonts w:ascii="Times New Roman" w:hAnsi="Times New Roman" w:cs="Times New Roman"/>
          <w:sz w:val="28"/>
          <w:szCs w:val="28"/>
        </w:rPr>
        <w:t xml:space="preserve">ложений. Основной цвет шрифта – </w:t>
      </w:r>
      <w:r w:rsidRPr="00F876EE">
        <w:rPr>
          <w:rFonts w:ascii="Times New Roman" w:hAnsi="Times New Roman" w:cs="Times New Roman"/>
          <w:sz w:val="28"/>
          <w:szCs w:val="28"/>
        </w:rPr>
        <w:t>черный.</w:t>
      </w:r>
    </w:p>
    <w:p w:rsidR="00F876EE" w:rsidRPr="00F876EE" w:rsidRDefault="00F876EE" w:rsidP="00F876EE">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Разрешается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w:t>
      </w:r>
    </w:p>
    <w:p w:rsidR="00F876EE" w:rsidRDefault="00F876EE" w:rsidP="00F876EE">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Поля страницы должны иметь следующие размеры:</w:t>
      </w:r>
    </w:p>
    <w:p w:rsidR="00F876EE" w:rsidRDefault="00F876EE" w:rsidP="00F876EE">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Левое – 35мм, правое –</w:t>
      </w:r>
      <w:r>
        <w:rPr>
          <w:rFonts w:ascii="Times New Roman" w:hAnsi="Times New Roman" w:cs="Times New Roman"/>
          <w:sz w:val="28"/>
          <w:szCs w:val="28"/>
        </w:rPr>
        <w:t xml:space="preserve"> </w:t>
      </w:r>
      <w:r w:rsidRPr="00F876EE">
        <w:rPr>
          <w:rFonts w:ascii="Times New Roman" w:hAnsi="Times New Roman" w:cs="Times New Roman"/>
          <w:sz w:val="28"/>
          <w:szCs w:val="28"/>
        </w:rPr>
        <w:t>15мм, верхнее и нижнее – 20мм.</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 xml:space="preserve">Текст печатается через полтора интервала шрифтом </w:t>
      </w:r>
      <w:r w:rsidRPr="00F876EE">
        <w:rPr>
          <w:rFonts w:ascii="Times New Roman" w:hAnsi="Times New Roman" w:cs="Times New Roman"/>
          <w:sz w:val="28"/>
          <w:szCs w:val="28"/>
          <w:lang w:val="en-US"/>
        </w:rPr>
        <w:t>Times</w:t>
      </w:r>
      <w:r w:rsidRPr="00F876EE">
        <w:rPr>
          <w:rFonts w:ascii="Times New Roman" w:hAnsi="Times New Roman" w:cs="Times New Roman"/>
          <w:sz w:val="28"/>
          <w:szCs w:val="28"/>
        </w:rPr>
        <w:t xml:space="preserve"> </w:t>
      </w:r>
      <w:r w:rsidRPr="00F876EE">
        <w:rPr>
          <w:rFonts w:ascii="Times New Roman" w:hAnsi="Times New Roman" w:cs="Times New Roman"/>
          <w:sz w:val="28"/>
          <w:szCs w:val="28"/>
          <w:lang w:val="en-US"/>
        </w:rPr>
        <w:t>New</w:t>
      </w:r>
      <w:r w:rsidRPr="00F876EE">
        <w:rPr>
          <w:rFonts w:ascii="Times New Roman" w:hAnsi="Times New Roman" w:cs="Times New Roman"/>
          <w:sz w:val="28"/>
          <w:szCs w:val="28"/>
        </w:rPr>
        <w:t xml:space="preserve"> </w:t>
      </w:r>
      <w:r w:rsidRPr="00F876EE">
        <w:rPr>
          <w:rFonts w:ascii="Times New Roman" w:hAnsi="Times New Roman" w:cs="Times New Roman"/>
          <w:sz w:val="28"/>
          <w:szCs w:val="28"/>
          <w:lang w:val="en-US"/>
        </w:rPr>
        <w:t>Roman</w:t>
      </w:r>
      <w:r w:rsidRPr="00F876EE">
        <w:rPr>
          <w:rFonts w:ascii="Times New Roman" w:hAnsi="Times New Roman" w:cs="Times New Roman"/>
          <w:sz w:val="28"/>
          <w:szCs w:val="28"/>
        </w:rPr>
        <w:t>, размер шрифта 14 (для сносок 12).</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Абзацный отступ должен быть одинако</w:t>
      </w:r>
      <w:r w:rsidR="000320E7">
        <w:rPr>
          <w:rFonts w:ascii="Times New Roman" w:hAnsi="Times New Roman" w:cs="Times New Roman"/>
          <w:sz w:val="28"/>
          <w:szCs w:val="28"/>
        </w:rPr>
        <w:t>вым по всему тексту и равен 1.5</w:t>
      </w:r>
      <w:r w:rsidRPr="00F876EE">
        <w:rPr>
          <w:rFonts w:ascii="Times New Roman" w:hAnsi="Times New Roman" w:cs="Times New Roman"/>
          <w:sz w:val="28"/>
          <w:szCs w:val="28"/>
        </w:rPr>
        <w:t>см.</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Перенос слов с одной строки на другую производится автоматически.</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Наименования всех структурных элементов ВКР (за исключением приложений) записываются виде заголовков строчными буквами по центру страницы без подчеркивания (шрифт 14 жирный).</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Страницы нумеруются арабскими цифрами с соблюдением сквозной нумерации по всему тексту.</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 xml:space="preserve">Номер страницы проставляется в центре нижней части </w:t>
      </w:r>
      <w:r w:rsidR="000320E7">
        <w:rPr>
          <w:rFonts w:ascii="Times New Roman" w:hAnsi="Times New Roman" w:cs="Times New Roman"/>
          <w:sz w:val="28"/>
          <w:szCs w:val="28"/>
        </w:rPr>
        <w:t>листа без точки. Титульный ли</w:t>
      </w:r>
      <w:proofErr w:type="gramStart"/>
      <w:r w:rsidR="000320E7">
        <w:rPr>
          <w:rFonts w:ascii="Times New Roman" w:hAnsi="Times New Roman" w:cs="Times New Roman"/>
          <w:sz w:val="28"/>
          <w:szCs w:val="28"/>
        </w:rPr>
        <w:t xml:space="preserve">ст </w:t>
      </w:r>
      <w:r w:rsidRPr="00F876EE">
        <w:rPr>
          <w:rFonts w:ascii="Times New Roman" w:hAnsi="Times New Roman" w:cs="Times New Roman"/>
          <w:sz w:val="28"/>
          <w:szCs w:val="28"/>
        </w:rPr>
        <w:t>вкл</w:t>
      </w:r>
      <w:proofErr w:type="gramEnd"/>
      <w:r w:rsidRPr="00F876EE">
        <w:rPr>
          <w:rFonts w:ascii="Times New Roman" w:hAnsi="Times New Roman" w:cs="Times New Roman"/>
          <w:sz w:val="28"/>
          <w:szCs w:val="28"/>
        </w:rPr>
        <w:t>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страниц. Иллюстрации и таблицы на листе формата А</w:t>
      </w:r>
      <w:proofErr w:type="gramStart"/>
      <w:r w:rsidRPr="00F876EE">
        <w:rPr>
          <w:rFonts w:ascii="Times New Roman" w:hAnsi="Times New Roman" w:cs="Times New Roman"/>
          <w:sz w:val="28"/>
          <w:szCs w:val="28"/>
        </w:rPr>
        <w:t>4</w:t>
      </w:r>
      <w:proofErr w:type="gramEnd"/>
      <w:r w:rsidRPr="00F876EE">
        <w:rPr>
          <w:rFonts w:ascii="Times New Roman" w:hAnsi="Times New Roman" w:cs="Times New Roman"/>
          <w:sz w:val="28"/>
          <w:szCs w:val="28"/>
        </w:rPr>
        <w:t xml:space="preserve"> учитываются как одна страница.</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lastRenderedPageBreak/>
        <w:t>Главы (разделы) имеют порядковые номера в пределах всех ВКР и обозначаются арабскими цифрами без точки. Номер подраздела состоит из номеров главы (раздела) и подраздела, разделенных точкой. В конце номера подраздела точка не ставится. Разделы основной части ВКР следует начинать с нового листа (страницы).</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При ссылках на структурную часть текста, выполняемой ВКР,  указываются номера глав (разделов), подразделов, пунктов перечислений, графического материала, формул, таблиц, приложений, а так же графы и строки таблицы данной ВКР.</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При ссылках следует писать: «…в соответствии с главой (подразделом) 2», «…в соответствии со схемой №2», «(схема «2)», «в соответствии с таблицей №1», «таблица №4», «…в соответствии с приложением №1…», и т.п.</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Указание на использование внешних источников информации оформляется обязательными ссылками в форме надстрочных знаков сноски.</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Сноски в тексте располагаются с абзацного отступа в конце страницы, на которой они обозначены, и отделяют от текста короткой тонкой горизонтальной линией с левой стороны. Знак сноски ставится непосредственно после того слова, числа, символа, предложения, к которому относится. Нумерация сносок отдельная для каждой страницы. В случае</w:t>
      </w:r>
      <w:proofErr w:type="gramStart"/>
      <w:r w:rsidRPr="00F876EE">
        <w:rPr>
          <w:rFonts w:ascii="Times New Roman" w:hAnsi="Times New Roman" w:cs="Times New Roman"/>
          <w:sz w:val="28"/>
          <w:szCs w:val="28"/>
        </w:rPr>
        <w:t>,</w:t>
      </w:r>
      <w:proofErr w:type="gramEnd"/>
      <w:r w:rsidRPr="00F876EE">
        <w:rPr>
          <w:rFonts w:ascii="Times New Roman" w:hAnsi="Times New Roman" w:cs="Times New Roman"/>
          <w:sz w:val="28"/>
          <w:szCs w:val="28"/>
        </w:rPr>
        <w:t xml:space="preserve"> если в самой сноске содержится пояснение, комментария, объяснение и т.д., допускается вместо цифр оформлять сноски символом «звездочка» (*). Применение более четырех «звездочек» не допускается.</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Цитаты воспроизводятся в тексте ВКР с соблюдением всех правил цитирования (соразмерная кратность цитаты, точность цитирования). Цитированная информация заключается в кавычки и указывается номер страницы источника, из которого приводится цитата.</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lastRenderedPageBreak/>
        <w:t>Цифровой (графически) материал (далее – материалы),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При этом обязательно делается надпись «Таблица»  («График», «Диаграмма») и указывается ее порядковый номер, а на следующей строке по центру строчными буквами (14 шрифт жирный) заголовок, кратко выражающий содержание приводимого материала.</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Материалы в зависимости от их размера помещаются под текстом, в котором впервые делается ссылка на них, или на следующей странице. Допускается цветное оформление материалов.</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Таблицу с большим количеством строк допускается переносить на следующий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 Необходимо указывать при переносе обозначения столбцов таблицы. В таблицах допускается применение 12 размера шрифта.</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В ВКР используются только общепринятые сокращения и аббревиатуры. Если в работе принята особая система сокращения слов, наименований, то перечень принятых сокращений должен быть приведен в структурном элементе «Обозначения и сокращения» поле структурного элемента ВКР «Содержание».</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 xml:space="preserve">Приложения в ВКР оформляются на отдельных листах, причем каждое из них должно иметь свой тематический заголовок и в правом верхнем углу страницы «Надпись приложения» с указанием его порядкового номера </w:t>
      </w:r>
      <w:r w:rsidRPr="00F876EE">
        <w:rPr>
          <w:rFonts w:ascii="Times New Roman" w:hAnsi="Times New Roman" w:cs="Times New Roman"/>
          <w:sz w:val="28"/>
          <w:szCs w:val="28"/>
        </w:rPr>
        <w:lastRenderedPageBreak/>
        <w:t>арабскими цифрами. Характер приложения определяется студентом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работы сквозную нумерацию страниц.</w:t>
      </w:r>
    </w:p>
    <w:p w:rsid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Текст ВКР должен быть обязательно переплетен (сброшюрован).</w:t>
      </w:r>
    </w:p>
    <w:p w:rsidR="00F876EE" w:rsidRP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 xml:space="preserve">Так же к ВКР </w:t>
      </w:r>
      <w:r w:rsidR="000320E7">
        <w:rPr>
          <w:rFonts w:ascii="Times New Roman" w:hAnsi="Times New Roman" w:cs="Times New Roman"/>
          <w:sz w:val="28"/>
          <w:szCs w:val="28"/>
        </w:rPr>
        <w:t>прилагаются следующие документы</w:t>
      </w:r>
      <w:r w:rsidRPr="00F876EE">
        <w:rPr>
          <w:rFonts w:ascii="Times New Roman" w:hAnsi="Times New Roman" w:cs="Times New Roman"/>
          <w:sz w:val="28"/>
          <w:szCs w:val="28"/>
        </w:rPr>
        <w:t>:</w:t>
      </w:r>
    </w:p>
    <w:p w:rsidR="00F876EE" w:rsidRPr="00F876EE" w:rsidRDefault="00F876EE" w:rsidP="007B29E7">
      <w:pPr>
        <w:pStyle w:val="a7"/>
        <w:numPr>
          <w:ilvl w:val="0"/>
          <w:numId w:val="20"/>
        </w:numPr>
        <w:tabs>
          <w:tab w:val="left" w:pos="709"/>
        </w:tabs>
        <w:spacing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Задания на ВКР;</w:t>
      </w:r>
    </w:p>
    <w:p w:rsidR="00F876EE" w:rsidRPr="00F876EE" w:rsidRDefault="00F876EE" w:rsidP="007B29E7">
      <w:pPr>
        <w:pStyle w:val="a7"/>
        <w:numPr>
          <w:ilvl w:val="0"/>
          <w:numId w:val="20"/>
        </w:numPr>
        <w:tabs>
          <w:tab w:val="left" w:pos="709"/>
        </w:tabs>
        <w:spacing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Отзыв руководителя ВКР;</w:t>
      </w:r>
    </w:p>
    <w:p w:rsidR="00F876EE" w:rsidRPr="00F876EE" w:rsidRDefault="00F876EE" w:rsidP="007B29E7">
      <w:pPr>
        <w:pStyle w:val="a7"/>
        <w:numPr>
          <w:ilvl w:val="0"/>
          <w:numId w:val="20"/>
        </w:numPr>
        <w:tabs>
          <w:tab w:val="left" w:pos="709"/>
        </w:tabs>
        <w:spacing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Внешняя рецензия на ВКР;</w:t>
      </w:r>
    </w:p>
    <w:p w:rsidR="000320E7" w:rsidRPr="000320E7" w:rsidRDefault="00F876EE" w:rsidP="007B29E7">
      <w:pPr>
        <w:pStyle w:val="a7"/>
        <w:numPr>
          <w:ilvl w:val="0"/>
          <w:numId w:val="20"/>
        </w:numPr>
        <w:tabs>
          <w:tab w:val="left" w:pos="709"/>
        </w:tabs>
        <w:spacing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Акт о внедрении (при наличии).</w:t>
      </w:r>
    </w:p>
    <w:p w:rsidR="00F876EE" w:rsidRPr="000320E7" w:rsidRDefault="00F876EE" w:rsidP="000320E7">
      <w:pPr>
        <w:spacing w:line="360" w:lineRule="auto"/>
        <w:ind w:firstLine="426"/>
        <w:jc w:val="both"/>
        <w:rPr>
          <w:rFonts w:ascii="Times New Roman" w:hAnsi="Times New Roman" w:cs="Times New Roman"/>
          <w:sz w:val="28"/>
          <w:szCs w:val="28"/>
        </w:rPr>
      </w:pPr>
      <w:r w:rsidRPr="000320E7">
        <w:rPr>
          <w:rFonts w:ascii="Times New Roman" w:hAnsi="Times New Roman" w:cs="Times New Roman"/>
          <w:sz w:val="28"/>
          <w:szCs w:val="28"/>
        </w:rPr>
        <w:t xml:space="preserve">Дополнительно рекомендуется переплести прозрачный файл для вложения выше указанных документов </w:t>
      </w:r>
    </w:p>
    <w:p w:rsidR="00F876EE" w:rsidRDefault="00F876EE">
      <w:pPr>
        <w:rPr>
          <w:rFonts w:ascii="Times New Roman" w:hAnsi="Times New Roman" w:cs="Times New Roman"/>
          <w:b/>
          <w:sz w:val="28"/>
          <w:szCs w:val="28"/>
        </w:rPr>
      </w:pPr>
      <w:r>
        <w:rPr>
          <w:rFonts w:ascii="Times New Roman" w:hAnsi="Times New Roman" w:cs="Times New Roman"/>
          <w:b/>
          <w:sz w:val="28"/>
          <w:szCs w:val="28"/>
        </w:rPr>
        <w:br w:type="page"/>
      </w:r>
    </w:p>
    <w:p w:rsidR="00F876EE" w:rsidRPr="00DF0900" w:rsidRDefault="00F876EE" w:rsidP="00DF0900">
      <w:pPr>
        <w:pStyle w:val="1"/>
        <w:rPr>
          <w:sz w:val="32"/>
        </w:rPr>
      </w:pPr>
      <w:bookmarkStart w:id="10" w:name="_Toc387581861"/>
      <w:r w:rsidRPr="00DF0900">
        <w:rPr>
          <w:sz w:val="32"/>
        </w:rPr>
        <w:lastRenderedPageBreak/>
        <w:t>7.</w:t>
      </w:r>
      <w:r w:rsidR="000320E7" w:rsidRPr="00DF0900">
        <w:rPr>
          <w:sz w:val="32"/>
        </w:rPr>
        <w:t xml:space="preserve"> </w:t>
      </w:r>
      <w:r w:rsidRPr="00DF0900">
        <w:rPr>
          <w:sz w:val="32"/>
        </w:rPr>
        <w:t>Защита выпускной квалификационной работы</w:t>
      </w:r>
      <w:bookmarkEnd w:id="10"/>
    </w:p>
    <w:p w:rsidR="000320E7" w:rsidRDefault="000320E7" w:rsidP="00DF0900">
      <w:pPr>
        <w:pStyle w:val="1"/>
        <w:spacing w:before="0"/>
      </w:pPr>
      <w:bookmarkStart w:id="11" w:name="_Toc387581862"/>
      <w:r>
        <w:t xml:space="preserve">7.1. </w:t>
      </w:r>
      <w:r w:rsidR="00F876EE" w:rsidRPr="00F876EE">
        <w:t>Подготовка выпускной квалификационной работы к защите</w:t>
      </w:r>
      <w:bookmarkEnd w:id="11"/>
    </w:p>
    <w:p w:rsidR="000320E7" w:rsidRPr="000320E7" w:rsidRDefault="00F876EE" w:rsidP="000320E7">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Процедура защиты выпускных квалификационных работ определяется Положением об итоговой государственной аттестации выпускников федерального государственного бюджетного образовательного учреждения высшего профессионального образования «Смоленский Государственный Университет» и настоящими Методическими рекомендациями.</w:t>
      </w:r>
    </w:p>
    <w:p w:rsidR="000320E7" w:rsidRDefault="00F876EE" w:rsidP="000320E7">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 xml:space="preserve">Законченная выпускная квалификационная работа представляется своему научному руководителю не позднее, чем за один месяц до защиты для первоначальной оценки, исправлений и представления ее для предзащиты на кафедре. ВКР, </w:t>
      </w:r>
      <w:proofErr w:type="gramStart"/>
      <w:r w:rsidRPr="00F876EE">
        <w:rPr>
          <w:rFonts w:ascii="Times New Roman" w:hAnsi="Times New Roman" w:cs="Times New Roman"/>
          <w:sz w:val="28"/>
          <w:szCs w:val="28"/>
        </w:rPr>
        <w:t>представленная</w:t>
      </w:r>
      <w:proofErr w:type="gramEnd"/>
      <w:r w:rsidRPr="00F876EE">
        <w:rPr>
          <w:rFonts w:ascii="Times New Roman" w:hAnsi="Times New Roman" w:cs="Times New Roman"/>
          <w:sz w:val="28"/>
          <w:szCs w:val="28"/>
        </w:rPr>
        <w:t xml:space="preserve"> позднее указанного срока, к защите не допускается.</w:t>
      </w:r>
    </w:p>
    <w:p w:rsidR="000320E7" w:rsidRDefault="00F876EE" w:rsidP="000320E7">
      <w:pPr>
        <w:spacing w:line="360" w:lineRule="auto"/>
        <w:ind w:firstLine="426"/>
        <w:jc w:val="both"/>
        <w:rPr>
          <w:rFonts w:ascii="Times New Roman" w:hAnsi="Times New Roman" w:cs="Times New Roman"/>
          <w:sz w:val="28"/>
          <w:szCs w:val="28"/>
        </w:rPr>
      </w:pPr>
      <w:r w:rsidRPr="00F876EE">
        <w:rPr>
          <w:rFonts w:ascii="Times New Roman" w:hAnsi="Times New Roman" w:cs="Times New Roman"/>
          <w:b/>
          <w:sz w:val="28"/>
          <w:szCs w:val="28"/>
        </w:rPr>
        <w:t xml:space="preserve">Предзащита. </w:t>
      </w:r>
      <w:r w:rsidRPr="00F876EE">
        <w:rPr>
          <w:rFonts w:ascii="Times New Roman" w:hAnsi="Times New Roman" w:cs="Times New Roman"/>
          <w:sz w:val="28"/>
          <w:szCs w:val="28"/>
        </w:rPr>
        <w:t>С целью</w:t>
      </w:r>
      <w:r w:rsidRPr="00F876EE">
        <w:rPr>
          <w:rFonts w:ascii="Times New Roman" w:hAnsi="Times New Roman" w:cs="Times New Roman"/>
          <w:b/>
          <w:sz w:val="28"/>
          <w:szCs w:val="28"/>
        </w:rPr>
        <w:t xml:space="preserve"> </w:t>
      </w:r>
      <w:r w:rsidRPr="00F876EE">
        <w:rPr>
          <w:rFonts w:ascii="Times New Roman" w:hAnsi="Times New Roman" w:cs="Times New Roman"/>
          <w:sz w:val="28"/>
          <w:szCs w:val="28"/>
        </w:rPr>
        <w:t>осуществления кафедрой менеджмента контроля качества ВКР и подготовки студентов к официальной защите, рекомендуется проведение заседания кафедры менеджмента, где каждый студент в присутствии руководителя ВКР проходит предварительную защиту ВКР. К предварительной защите студент представляет задания на ВКР и полный непереплетенный (не сброшюрованный) вариант ВКР.</w:t>
      </w:r>
    </w:p>
    <w:p w:rsidR="00F876EE" w:rsidRPr="00F876EE" w:rsidRDefault="00F876EE" w:rsidP="000320E7">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В обязанности членов кафедры входят:</w:t>
      </w:r>
    </w:p>
    <w:p w:rsidR="00F876EE" w:rsidRPr="00D06881" w:rsidRDefault="00F876EE" w:rsidP="007B29E7">
      <w:pPr>
        <w:pStyle w:val="a7"/>
        <w:numPr>
          <w:ilvl w:val="0"/>
          <w:numId w:val="22"/>
        </w:numPr>
        <w:spacing w:line="360" w:lineRule="auto"/>
        <w:ind w:hanging="294"/>
        <w:jc w:val="both"/>
        <w:rPr>
          <w:rFonts w:ascii="Times New Roman" w:hAnsi="Times New Roman" w:cs="Times New Roman"/>
          <w:sz w:val="28"/>
          <w:szCs w:val="28"/>
        </w:rPr>
      </w:pPr>
      <w:r w:rsidRPr="00D06881">
        <w:rPr>
          <w:rFonts w:ascii="Times New Roman" w:hAnsi="Times New Roman" w:cs="Times New Roman"/>
          <w:sz w:val="28"/>
          <w:szCs w:val="28"/>
        </w:rPr>
        <w:t>Оценка степени готовности ВКР;</w:t>
      </w:r>
    </w:p>
    <w:p w:rsidR="00F876EE" w:rsidRPr="00D06881" w:rsidRDefault="00F876EE" w:rsidP="007B29E7">
      <w:pPr>
        <w:pStyle w:val="a7"/>
        <w:numPr>
          <w:ilvl w:val="0"/>
          <w:numId w:val="22"/>
        </w:numPr>
        <w:spacing w:line="360" w:lineRule="auto"/>
        <w:ind w:hanging="294"/>
        <w:jc w:val="both"/>
        <w:rPr>
          <w:rFonts w:ascii="Times New Roman" w:hAnsi="Times New Roman" w:cs="Times New Roman"/>
          <w:sz w:val="28"/>
          <w:szCs w:val="28"/>
        </w:rPr>
      </w:pPr>
      <w:r w:rsidRPr="00D06881">
        <w:rPr>
          <w:rFonts w:ascii="Times New Roman" w:hAnsi="Times New Roman" w:cs="Times New Roman"/>
          <w:sz w:val="28"/>
          <w:szCs w:val="28"/>
        </w:rPr>
        <w:t>Рекомендации по устранению выявленных недостатков работы (при их наличии);</w:t>
      </w:r>
    </w:p>
    <w:p w:rsidR="00F876EE" w:rsidRPr="00D06881" w:rsidRDefault="00F876EE" w:rsidP="007B29E7">
      <w:pPr>
        <w:pStyle w:val="a7"/>
        <w:numPr>
          <w:ilvl w:val="0"/>
          <w:numId w:val="22"/>
        </w:numPr>
        <w:spacing w:line="360" w:lineRule="auto"/>
        <w:ind w:hanging="294"/>
        <w:jc w:val="both"/>
        <w:rPr>
          <w:rFonts w:ascii="Times New Roman" w:hAnsi="Times New Roman" w:cs="Times New Roman"/>
          <w:sz w:val="28"/>
          <w:szCs w:val="28"/>
        </w:rPr>
      </w:pPr>
      <w:r w:rsidRPr="00D06881">
        <w:rPr>
          <w:rFonts w:ascii="Times New Roman" w:hAnsi="Times New Roman" w:cs="Times New Roman"/>
          <w:sz w:val="28"/>
          <w:szCs w:val="28"/>
        </w:rPr>
        <w:t>Рекомендация о допуске ВКР к официальной защите;</w:t>
      </w:r>
    </w:p>
    <w:p w:rsidR="00F876EE" w:rsidRPr="00D06881" w:rsidRDefault="00F876EE" w:rsidP="007B29E7">
      <w:pPr>
        <w:pStyle w:val="a7"/>
        <w:numPr>
          <w:ilvl w:val="0"/>
          <w:numId w:val="22"/>
        </w:numPr>
        <w:spacing w:line="360" w:lineRule="auto"/>
        <w:ind w:hanging="294"/>
        <w:jc w:val="both"/>
        <w:rPr>
          <w:rFonts w:ascii="Times New Roman" w:hAnsi="Times New Roman" w:cs="Times New Roman"/>
          <w:sz w:val="28"/>
          <w:szCs w:val="28"/>
        </w:rPr>
      </w:pPr>
      <w:r w:rsidRPr="00D06881">
        <w:rPr>
          <w:rFonts w:ascii="Times New Roman" w:hAnsi="Times New Roman" w:cs="Times New Roman"/>
          <w:sz w:val="28"/>
          <w:szCs w:val="28"/>
        </w:rPr>
        <w:t xml:space="preserve">Рекомендации лучших ВКР на </w:t>
      </w:r>
      <w:proofErr w:type="spellStart"/>
      <w:r w:rsidRPr="00D06881">
        <w:rPr>
          <w:rFonts w:ascii="Times New Roman" w:hAnsi="Times New Roman" w:cs="Times New Roman"/>
          <w:sz w:val="28"/>
          <w:szCs w:val="28"/>
        </w:rPr>
        <w:t>внутривузовский</w:t>
      </w:r>
      <w:proofErr w:type="spellEnd"/>
      <w:r w:rsidRPr="00D06881">
        <w:rPr>
          <w:rFonts w:ascii="Times New Roman" w:hAnsi="Times New Roman" w:cs="Times New Roman"/>
          <w:sz w:val="28"/>
          <w:szCs w:val="28"/>
        </w:rPr>
        <w:t xml:space="preserve"> или иной конкурс студенческих работ и для участия в научных конференциях.</w:t>
      </w:r>
    </w:p>
    <w:p w:rsidR="00D06881" w:rsidRDefault="00F876EE" w:rsidP="00D06881">
      <w:pPr>
        <w:spacing w:line="360" w:lineRule="auto"/>
        <w:ind w:firstLine="426"/>
        <w:jc w:val="both"/>
        <w:rPr>
          <w:rFonts w:ascii="Times New Roman" w:hAnsi="Times New Roman" w:cs="Times New Roman"/>
          <w:sz w:val="28"/>
          <w:szCs w:val="28"/>
        </w:rPr>
      </w:pPr>
      <w:proofErr w:type="gramStart"/>
      <w:r w:rsidRPr="00F876EE">
        <w:rPr>
          <w:rFonts w:ascii="Times New Roman" w:hAnsi="Times New Roman" w:cs="Times New Roman"/>
          <w:sz w:val="28"/>
          <w:szCs w:val="28"/>
        </w:rPr>
        <w:t>Участие в дискуссии по рассматриваемой в ВКР могут принимать все желающие лица, присутствующие на заседании кафедры.</w:t>
      </w:r>
      <w:proofErr w:type="gramEnd"/>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lastRenderedPageBreak/>
        <w:t>Результаты обсуждения ВКР: оценка степени готовности, рекомендации по устранению недостатков работы (при их наличии), рекомендации о допуске (не допуске) к официальной защите, а так же рекомендации лучших ВКР на конкурсы фиксируются в протоколе заседания кафедры менеджмента.</w:t>
      </w:r>
    </w:p>
    <w:p w:rsidR="00F876EE" w:rsidRPr="00F876EE"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Вместе с рукописью ВКР представляется на кафедру ее электронная версия с целью создания электронной базы данных ВКР.</w:t>
      </w:r>
    </w:p>
    <w:p w:rsidR="00F876EE" w:rsidRPr="00F876EE" w:rsidRDefault="00F876EE" w:rsidP="00D06881">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Отзыв научного руководителя.</w:t>
      </w:r>
    </w:p>
    <w:p w:rsidR="00F876EE" w:rsidRPr="00F876EE"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После получения окончательного варианта ВКР научный руководитель, выступающий экспертом кафедры, в недельный срок составляет письменный отзыв, в котором всесторонне характеризует все качества работы, отмечает положительные стороны, особое внимание обращает на отмеченные ранее</w:t>
      </w:r>
      <w:r w:rsidR="00D06881">
        <w:rPr>
          <w:rFonts w:ascii="Times New Roman" w:hAnsi="Times New Roman" w:cs="Times New Roman"/>
          <w:sz w:val="28"/>
          <w:szCs w:val="28"/>
        </w:rPr>
        <w:t xml:space="preserve"> </w:t>
      </w:r>
      <w:proofErr w:type="gramStart"/>
      <w:r w:rsidRPr="00F876EE">
        <w:rPr>
          <w:rFonts w:ascii="Times New Roman" w:hAnsi="Times New Roman" w:cs="Times New Roman"/>
          <w:sz w:val="28"/>
          <w:szCs w:val="28"/>
        </w:rPr>
        <w:t>недостатки</w:t>
      </w:r>
      <w:proofErr w:type="gramEnd"/>
      <w:r w:rsidRPr="00F876EE">
        <w:rPr>
          <w:rFonts w:ascii="Times New Roman" w:hAnsi="Times New Roman" w:cs="Times New Roman"/>
          <w:sz w:val="28"/>
          <w:szCs w:val="28"/>
        </w:rPr>
        <w:t xml:space="preserve"> не устраненные студентом, обосновывает возможность или нецелесообразность представления ВКР в ГЭК.</w:t>
      </w:r>
      <w:r w:rsidR="00D06881">
        <w:rPr>
          <w:rFonts w:ascii="Times New Roman" w:hAnsi="Times New Roman" w:cs="Times New Roman"/>
          <w:sz w:val="28"/>
          <w:szCs w:val="28"/>
        </w:rPr>
        <w:t xml:space="preserve"> В отзыве руководитель </w:t>
      </w:r>
      <w:r w:rsidRPr="00F876EE">
        <w:rPr>
          <w:rFonts w:ascii="Times New Roman" w:hAnsi="Times New Roman" w:cs="Times New Roman"/>
          <w:sz w:val="28"/>
          <w:szCs w:val="28"/>
        </w:rPr>
        <w:t>отмечает так же ритмичность выполнения ра</w:t>
      </w:r>
      <w:r w:rsidR="00D06881">
        <w:rPr>
          <w:rFonts w:ascii="Times New Roman" w:hAnsi="Times New Roman" w:cs="Times New Roman"/>
          <w:sz w:val="28"/>
          <w:szCs w:val="28"/>
        </w:rPr>
        <w:t xml:space="preserve">боты в соответствии с графиком, </w:t>
      </w:r>
      <w:r w:rsidRPr="00F876EE">
        <w:rPr>
          <w:rFonts w:ascii="Times New Roman" w:hAnsi="Times New Roman" w:cs="Times New Roman"/>
          <w:sz w:val="28"/>
          <w:szCs w:val="28"/>
        </w:rPr>
        <w:t>добросовестность, определяет степень самостоятельности, активности и творческого подхода, проявленные студентом в периоде написания ВКР, степень соответствия требованиям, предъявляемым к ВКР, и рекомендует оценку. Образец отзыва и основные положения, которые должны быть в нем отражены, представлены в Приложении 7. После просмотра работы, написания отзыва, руководитель подписывает работу.</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b/>
          <w:sz w:val="28"/>
          <w:szCs w:val="28"/>
        </w:rPr>
        <w:t xml:space="preserve">Рецензия. </w:t>
      </w:r>
      <w:r w:rsidRPr="00F876EE">
        <w:rPr>
          <w:rFonts w:ascii="Times New Roman" w:hAnsi="Times New Roman" w:cs="Times New Roman"/>
          <w:sz w:val="28"/>
          <w:szCs w:val="28"/>
        </w:rPr>
        <w:t>Выпускные квалификационные работы подлежат обязательному рецензированию.</w:t>
      </w:r>
      <w:r w:rsidRPr="00F876EE">
        <w:rPr>
          <w:rFonts w:ascii="Times New Roman" w:hAnsi="Times New Roman" w:cs="Times New Roman"/>
          <w:b/>
          <w:sz w:val="28"/>
          <w:szCs w:val="28"/>
        </w:rPr>
        <w:t xml:space="preserve"> </w:t>
      </w:r>
      <w:r w:rsidRPr="00F876EE">
        <w:rPr>
          <w:rFonts w:ascii="Times New Roman" w:hAnsi="Times New Roman" w:cs="Times New Roman"/>
          <w:sz w:val="28"/>
          <w:szCs w:val="28"/>
        </w:rPr>
        <w:t xml:space="preserve">Полностью </w:t>
      </w:r>
      <w:proofErr w:type="gramStart"/>
      <w:r w:rsidRPr="00F876EE">
        <w:rPr>
          <w:rFonts w:ascii="Times New Roman" w:hAnsi="Times New Roman" w:cs="Times New Roman"/>
          <w:sz w:val="28"/>
          <w:szCs w:val="28"/>
        </w:rPr>
        <w:t>оформленная</w:t>
      </w:r>
      <w:proofErr w:type="gramEnd"/>
      <w:r w:rsidRPr="00F876EE">
        <w:rPr>
          <w:rFonts w:ascii="Times New Roman" w:hAnsi="Times New Roman" w:cs="Times New Roman"/>
          <w:sz w:val="28"/>
          <w:szCs w:val="28"/>
        </w:rPr>
        <w:t xml:space="preserve"> ВКР направляется на рецензию на получение допол</w:t>
      </w:r>
      <w:r w:rsidR="00D06881">
        <w:rPr>
          <w:rFonts w:ascii="Times New Roman" w:hAnsi="Times New Roman" w:cs="Times New Roman"/>
          <w:sz w:val="28"/>
          <w:szCs w:val="28"/>
        </w:rPr>
        <w:t>нительной оценки труда студента-</w:t>
      </w:r>
      <w:r w:rsidRPr="00F876EE">
        <w:rPr>
          <w:rFonts w:ascii="Times New Roman" w:hAnsi="Times New Roman" w:cs="Times New Roman"/>
          <w:sz w:val="28"/>
          <w:szCs w:val="28"/>
        </w:rPr>
        <w:t>выпускника вместе с отзывом научного руководителя.</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lastRenderedPageBreak/>
        <w:t>Внешнее рецензирование ВКР проводится с целью получения объективной оценки ВКР студента от специалистов, работающих по профилю данного направления подготовки или специальности на предприятиях, в организациях, высших учебных зав</w:t>
      </w:r>
      <w:r w:rsidR="00D06881">
        <w:rPr>
          <w:rFonts w:ascii="Times New Roman" w:hAnsi="Times New Roman" w:cs="Times New Roman"/>
          <w:sz w:val="28"/>
          <w:szCs w:val="28"/>
        </w:rPr>
        <w:t>едениях и научных организациях.</w:t>
      </w:r>
    </w:p>
    <w:p w:rsidR="00F876EE" w:rsidRPr="00F876EE"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Внешняя рецензия (Приложение 10) включает в себя:</w:t>
      </w:r>
    </w:p>
    <w:p w:rsidR="00F876EE" w:rsidRPr="00D06881" w:rsidRDefault="00F876EE" w:rsidP="007B29E7">
      <w:pPr>
        <w:pStyle w:val="a7"/>
        <w:numPr>
          <w:ilvl w:val="0"/>
          <w:numId w:val="23"/>
        </w:numPr>
        <w:tabs>
          <w:tab w:val="left" w:pos="993"/>
        </w:tabs>
        <w:spacing w:line="360" w:lineRule="auto"/>
        <w:ind w:left="709" w:hanging="283"/>
        <w:jc w:val="both"/>
        <w:rPr>
          <w:rFonts w:ascii="Times New Roman" w:hAnsi="Times New Roman" w:cs="Times New Roman"/>
          <w:sz w:val="28"/>
          <w:szCs w:val="28"/>
        </w:rPr>
      </w:pPr>
      <w:r w:rsidRPr="00D06881">
        <w:rPr>
          <w:rFonts w:ascii="Times New Roman" w:hAnsi="Times New Roman" w:cs="Times New Roman"/>
          <w:sz w:val="28"/>
          <w:szCs w:val="28"/>
        </w:rPr>
        <w:t>оценку актуальности темы исследования;</w:t>
      </w:r>
    </w:p>
    <w:p w:rsidR="00F876EE" w:rsidRPr="00D06881" w:rsidRDefault="00F876EE" w:rsidP="007B29E7">
      <w:pPr>
        <w:pStyle w:val="a7"/>
        <w:numPr>
          <w:ilvl w:val="0"/>
          <w:numId w:val="23"/>
        </w:numPr>
        <w:tabs>
          <w:tab w:val="left" w:pos="993"/>
        </w:tabs>
        <w:spacing w:line="360" w:lineRule="auto"/>
        <w:ind w:left="709" w:hanging="283"/>
        <w:jc w:val="both"/>
        <w:rPr>
          <w:rFonts w:ascii="Times New Roman" w:hAnsi="Times New Roman" w:cs="Times New Roman"/>
          <w:sz w:val="28"/>
          <w:szCs w:val="28"/>
        </w:rPr>
      </w:pPr>
      <w:r w:rsidRPr="00D06881">
        <w:rPr>
          <w:rFonts w:ascii="Times New Roman" w:hAnsi="Times New Roman" w:cs="Times New Roman"/>
          <w:sz w:val="28"/>
          <w:szCs w:val="28"/>
        </w:rPr>
        <w:t>оценку теоретической и практи</w:t>
      </w:r>
      <w:r w:rsidR="00D06881">
        <w:rPr>
          <w:rFonts w:ascii="Times New Roman" w:hAnsi="Times New Roman" w:cs="Times New Roman"/>
          <w:sz w:val="28"/>
          <w:szCs w:val="28"/>
        </w:rPr>
        <w:t xml:space="preserve">ческой значимости и результатов </w:t>
      </w:r>
      <w:r w:rsidRPr="00D06881">
        <w:rPr>
          <w:rFonts w:ascii="Times New Roman" w:hAnsi="Times New Roman" w:cs="Times New Roman"/>
          <w:sz w:val="28"/>
          <w:szCs w:val="28"/>
        </w:rPr>
        <w:t>исследования;</w:t>
      </w:r>
    </w:p>
    <w:p w:rsidR="00F876EE" w:rsidRPr="00D06881" w:rsidRDefault="00F876EE" w:rsidP="007B29E7">
      <w:pPr>
        <w:pStyle w:val="a7"/>
        <w:numPr>
          <w:ilvl w:val="0"/>
          <w:numId w:val="23"/>
        </w:numPr>
        <w:tabs>
          <w:tab w:val="left" w:pos="993"/>
        </w:tabs>
        <w:spacing w:line="360" w:lineRule="auto"/>
        <w:ind w:left="709" w:hanging="283"/>
        <w:jc w:val="both"/>
        <w:rPr>
          <w:rFonts w:ascii="Times New Roman" w:hAnsi="Times New Roman" w:cs="Times New Roman"/>
          <w:sz w:val="28"/>
          <w:szCs w:val="28"/>
        </w:rPr>
      </w:pPr>
      <w:r w:rsidRPr="00D06881">
        <w:rPr>
          <w:rFonts w:ascii="Times New Roman" w:hAnsi="Times New Roman" w:cs="Times New Roman"/>
          <w:sz w:val="28"/>
          <w:szCs w:val="28"/>
        </w:rPr>
        <w:t>указания на недостатки работы;</w:t>
      </w:r>
    </w:p>
    <w:p w:rsidR="00F876EE" w:rsidRPr="00D06881" w:rsidRDefault="00F876EE" w:rsidP="007B29E7">
      <w:pPr>
        <w:pStyle w:val="a7"/>
        <w:numPr>
          <w:ilvl w:val="0"/>
          <w:numId w:val="23"/>
        </w:numPr>
        <w:tabs>
          <w:tab w:val="left" w:pos="993"/>
        </w:tabs>
        <w:spacing w:line="360" w:lineRule="auto"/>
        <w:ind w:left="709" w:hanging="283"/>
        <w:jc w:val="both"/>
        <w:rPr>
          <w:rFonts w:ascii="Times New Roman" w:hAnsi="Times New Roman" w:cs="Times New Roman"/>
          <w:sz w:val="28"/>
          <w:szCs w:val="28"/>
        </w:rPr>
      </w:pPr>
      <w:r w:rsidRPr="00D06881">
        <w:rPr>
          <w:rFonts w:ascii="Times New Roman" w:hAnsi="Times New Roman" w:cs="Times New Roman"/>
          <w:sz w:val="28"/>
          <w:szCs w:val="28"/>
        </w:rPr>
        <w:t>выводы и рекомендации рецензента;</w:t>
      </w:r>
    </w:p>
    <w:p w:rsidR="00F876EE" w:rsidRPr="00D06881" w:rsidRDefault="00F876EE" w:rsidP="007B29E7">
      <w:pPr>
        <w:pStyle w:val="a7"/>
        <w:numPr>
          <w:ilvl w:val="0"/>
          <w:numId w:val="23"/>
        </w:numPr>
        <w:tabs>
          <w:tab w:val="left" w:pos="709"/>
          <w:tab w:val="left" w:pos="993"/>
        </w:tabs>
        <w:spacing w:line="360" w:lineRule="auto"/>
        <w:ind w:left="709" w:hanging="283"/>
        <w:jc w:val="both"/>
        <w:rPr>
          <w:rFonts w:ascii="Times New Roman" w:hAnsi="Times New Roman" w:cs="Times New Roman"/>
          <w:sz w:val="28"/>
          <w:szCs w:val="28"/>
        </w:rPr>
      </w:pPr>
      <w:r w:rsidRPr="00D06881">
        <w:rPr>
          <w:rFonts w:ascii="Times New Roman" w:hAnsi="Times New Roman" w:cs="Times New Roman"/>
          <w:sz w:val="28"/>
          <w:szCs w:val="28"/>
        </w:rPr>
        <w:t>общую оценку ВКР</w:t>
      </w:r>
      <w:r w:rsidR="00D06881" w:rsidRPr="00D06881">
        <w:rPr>
          <w:rFonts w:ascii="Times New Roman" w:hAnsi="Times New Roman" w:cs="Times New Roman"/>
          <w:sz w:val="28"/>
          <w:szCs w:val="28"/>
        </w:rPr>
        <w:t>.</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К внешней рецензии может быть приравнен отзыв организации, материалы которой были использованы при выполнении ВКР.</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Если результаты ВКР принимаются к внедрению, то может быть представлена справка о внедрении (использовании) результатов исследования (Приложение 11).</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Рецензия должна быть получена не позднее, чем за три дня до защиты.</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После получения положительной внешней рецензии заведующий кафедрой менеджмента на титульном листе ВКР делает запись о допуске к защите. После допуска к защите ВКР передается с отзывом, рецензией, заданием на ВКР и план – графиком выполнения ВКР в деканат факультета (не позднее, чем за 1 день до защиты).</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 xml:space="preserve">Если же заведующий кафедрой менеджмента, исходя из содержания отзыва научного руководителя, внешней рецензии не считает возможным допустить студента к защите ВКР на заседании ГЭК, вопрос об этом должен </w:t>
      </w:r>
      <w:r w:rsidRPr="00F876EE">
        <w:rPr>
          <w:rFonts w:ascii="Times New Roman" w:hAnsi="Times New Roman" w:cs="Times New Roman"/>
          <w:sz w:val="28"/>
          <w:szCs w:val="28"/>
        </w:rPr>
        <w:lastRenderedPageBreak/>
        <w:t>рассматриваться на заседании кафедры с участием научного руководителя и автора работы.</w:t>
      </w:r>
    </w:p>
    <w:p w:rsidR="00D06881"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Решение кафедры доводится до проректора по учебной работе, который принимает окончательное решение по допуску данной работы к защите на заседании ГЭК.</w:t>
      </w:r>
    </w:p>
    <w:p w:rsidR="00F876EE" w:rsidRPr="00F876EE" w:rsidRDefault="00F876EE" w:rsidP="00D06881">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Студент может быть не допущен к защите выпускной работы, если:</w:t>
      </w:r>
    </w:p>
    <w:p w:rsidR="00F876EE" w:rsidRPr="00F876EE" w:rsidRDefault="00F876EE" w:rsidP="007B29E7">
      <w:pPr>
        <w:pStyle w:val="a7"/>
        <w:numPr>
          <w:ilvl w:val="0"/>
          <w:numId w:val="21"/>
        </w:numPr>
        <w:spacing w:after="0"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кафедра не дала допуска к защите;</w:t>
      </w:r>
    </w:p>
    <w:p w:rsidR="00F876EE" w:rsidRPr="00F876EE" w:rsidRDefault="00F876EE" w:rsidP="007B29E7">
      <w:pPr>
        <w:pStyle w:val="a7"/>
        <w:numPr>
          <w:ilvl w:val="0"/>
          <w:numId w:val="21"/>
        </w:numPr>
        <w:spacing w:after="0"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студент не сдал отчет о прохождении преддипломной практики;</w:t>
      </w:r>
    </w:p>
    <w:p w:rsidR="00F876EE" w:rsidRPr="00F876EE" w:rsidRDefault="00F876EE" w:rsidP="007B29E7">
      <w:pPr>
        <w:pStyle w:val="a7"/>
        <w:numPr>
          <w:ilvl w:val="0"/>
          <w:numId w:val="21"/>
        </w:numPr>
        <w:spacing w:line="360" w:lineRule="auto"/>
        <w:ind w:left="0" w:firstLine="426"/>
        <w:jc w:val="both"/>
        <w:rPr>
          <w:rFonts w:ascii="Times New Roman" w:hAnsi="Times New Roman" w:cs="Times New Roman"/>
          <w:sz w:val="28"/>
          <w:szCs w:val="28"/>
        </w:rPr>
      </w:pPr>
      <w:r w:rsidRPr="00F876EE">
        <w:rPr>
          <w:rFonts w:ascii="Times New Roman" w:hAnsi="Times New Roman" w:cs="Times New Roman"/>
          <w:sz w:val="28"/>
          <w:szCs w:val="28"/>
        </w:rPr>
        <w:t>студент не представил работу в устано</w:t>
      </w:r>
      <w:r w:rsidR="00D06881">
        <w:rPr>
          <w:rFonts w:ascii="Times New Roman" w:hAnsi="Times New Roman" w:cs="Times New Roman"/>
          <w:sz w:val="28"/>
          <w:szCs w:val="28"/>
        </w:rPr>
        <w:t>вленный срок.</w:t>
      </w:r>
    </w:p>
    <w:p w:rsidR="00F876EE" w:rsidRPr="00F876EE" w:rsidRDefault="00F876EE" w:rsidP="00A43D48">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Подготовка доклада на защиту выпускной квалификационной работы</w:t>
      </w:r>
    </w:p>
    <w:p w:rsidR="00A43D48" w:rsidRDefault="00F876EE" w:rsidP="00A43D4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Студент-</w:t>
      </w:r>
      <w:r w:rsidRPr="00F876EE">
        <w:rPr>
          <w:rFonts w:ascii="Times New Roman" w:hAnsi="Times New Roman" w:cs="Times New Roman"/>
          <w:sz w:val="28"/>
          <w:szCs w:val="28"/>
        </w:rPr>
        <w:t>выпускник, получивший положительный отзыв о ВКР от научного руководителя, рецензию внешнего рецензента, разрешение заведующего кафедрой менеджмента о допуске к защите, так же успешно прошедший предзащиту должен подготовиться к защите на заседании ГЭК.</w:t>
      </w:r>
    </w:p>
    <w:p w:rsidR="00F876EE" w:rsidRPr="00F876EE" w:rsidRDefault="00F876EE" w:rsidP="00A43D48">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Успешная защита основана на хорошо подготовленном докладе, в котором следует отметить:</w:t>
      </w:r>
    </w:p>
    <w:p w:rsidR="00F876EE" w:rsidRPr="00A43D48" w:rsidRDefault="00F876EE" w:rsidP="007B29E7">
      <w:pPr>
        <w:pStyle w:val="a7"/>
        <w:numPr>
          <w:ilvl w:val="0"/>
          <w:numId w:val="24"/>
        </w:numPr>
        <w:spacing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актуальность избранной темы;</w:t>
      </w:r>
    </w:p>
    <w:p w:rsidR="00F876EE" w:rsidRPr="00A43D48" w:rsidRDefault="00F876EE" w:rsidP="007B29E7">
      <w:pPr>
        <w:pStyle w:val="a7"/>
        <w:numPr>
          <w:ilvl w:val="0"/>
          <w:numId w:val="24"/>
        </w:numPr>
        <w:spacing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описание научной проблемы;</w:t>
      </w:r>
    </w:p>
    <w:p w:rsidR="00F876EE" w:rsidRPr="00A43D48" w:rsidRDefault="00F876EE" w:rsidP="007B29E7">
      <w:pPr>
        <w:pStyle w:val="a7"/>
        <w:numPr>
          <w:ilvl w:val="0"/>
          <w:numId w:val="24"/>
        </w:numPr>
        <w:spacing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методы, использованные при изучении рассматриваемой проблемы;</w:t>
      </w:r>
    </w:p>
    <w:p w:rsidR="00F876EE" w:rsidRPr="00A43D48" w:rsidRDefault="00F876EE" w:rsidP="007B29E7">
      <w:pPr>
        <w:pStyle w:val="a7"/>
        <w:numPr>
          <w:ilvl w:val="0"/>
          <w:numId w:val="24"/>
        </w:numPr>
        <w:spacing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предмет изучения, формулировку цели и задач работы;</w:t>
      </w:r>
    </w:p>
    <w:p w:rsidR="00F876EE" w:rsidRPr="00A43D48" w:rsidRDefault="00F876EE" w:rsidP="007B29E7">
      <w:pPr>
        <w:pStyle w:val="a7"/>
        <w:numPr>
          <w:ilvl w:val="0"/>
          <w:numId w:val="24"/>
        </w:numPr>
        <w:spacing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конкретные результаты, достигнутые в ходе исследования и основные выводы;</w:t>
      </w:r>
    </w:p>
    <w:p w:rsidR="00F876EE" w:rsidRPr="00A43D48" w:rsidRDefault="00F876EE" w:rsidP="007B29E7">
      <w:pPr>
        <w:pStyle w:val="a7"/>
        <w:numPr>
          <w:ilvl w:val="0"/>
          <w:numId w:val="24"/>
        </w:numPr>
        <w:spacing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личный вклад студента-выпускника.</w:t>
      </w:r>
    </w:p>
    <w:p w:rsidR="00A43D48" w:rsidRDefault="00F876EE" w:rsidP="00A43D48">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 xml:space="preserve">Такова общая схема доклада, более конкретное его содержание определяется студентом-выпускником совместно с научным </w:t>
      </w:r>
      <w:r w:rsidRPr="00F876EE">
        <w:rPr>
          <w:rFonts w:ascii="Times New Roman" w:hAnsi="Times New Roman" w:cs="Times New Roman"/>
          <w:sz w:val="28"/>
          <w:szCs w:val="28"/>
        </w:rPr>
        <w:lastRenderedPageBreak/>
        <w:t>руководителем. Доклад должен быть кратким, содержательным и конкретным, содержать выводы и предложения, формулировки должны быть обоснованными и лаконичными. Доклад – подготовлен письменно, но излагать основное содержание ВКР свободно, не зачитывая письменного текста.</w:t>
      </w:r>
    </w:p>
    <w:p w:rsidR="00A43D48" w:rsidRDefault="00F876EE" w:rsidP="00A43D48">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 xml:space="preserve">Студент-выпускник может подготовить электронную презентацию выпускной квалификационной работы, наглядную информацию к докладу, схемы, таблицы, графики и другой иллюстрирующий материал для использования во время защиты. Могут быть подготовлены  специальные материалы для раздачи членам ГЭК. </w:t>
      </w:r>
    </w:p>
    <w:p w:rsidR="00A43D48" w:rsidRDefault="00F876EE" w:rsidP="00A43D48">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Цифровые данные в докладе приводятся только в том случае, если они необходимы для доказательства или иллюстрации того или иного вывода.</w:t>
      </w:r>
    </w:p>
    <w:p w:rsidR="00F876EE" w:rsidRPr="00F876EE" w:rsidRDefault="00F876EE" w:rsidP="00A43D48">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Общая продолжительность защиты не должна превышать 30-35 минут, в том числе доклад студента  рассчитан не более чем на 7-10 минут.</w:t>
      </w:r>
    </w:p>
    <w:p w:rsidR="00A43D48" w:rsidRDefault="00F876EE" w:rsidP="00DF0900">
      <w:pPr>
        <w:pStyle w:val="1"/>
        <w:spacing w:before="0"/>
      </w:pPr>
      <w:bookmarkStart w:id="12" w:name="_Toc387581863"/>
      <w:r w:rsidRPr="00F876EE">
        <w:t>7.2</w:t>
      </w:r>
      <w:r w:rsidR="00A43D48">
        <w:t>.</w:t>
      </w:r>
      <w:r w:rsidRPr="00F876EE">
        <w:t xml:space="preserve"> Порядок защиты выпускной квалификационной работы</w:t>
      </w:r>
      <w:bookmarkEnd w:id="12"/>
    </w:p>
    <w:p w:rsidR="00A43D48" w:rsidRDefault="00F876EE" w:rsidP="00A43D48">
      <w:pPr>
        <w:spacing w:line="360" w:lineRule="auto"/>
        <w:ind w:firstLine="426"/>
        <w:jc w:val="both"/>
        <w:rPr>
          <w:rFonts w:ascii="Times New Roman" w:hAnsi="Times New Roman" w:cs="Times New Roman"/>
          <w:b/>
          <w:sz w:val="28"/>
          <w:szCs w:val="28"/>
        </w:rPr>
      </w:pPr>
      <w:proofErr w:type="gramStart"/>
      <w:r w:rsidRPr="00F876EE">
        <w:rPr>
          <w:rFonts w:ascii="Times New Roman" w:hAnsi="Times New Roman" w:cs="Times New Roman"/>
          <w:sz w:val="28"/>
          <w:szCs w:val="28"/>
        </w:rPr>
        <w:t>В соответствии с Положением об итоговой государственной аттестации выпускников федерального государственного бюджетного образовательного учреждения высшего профессионального образования «Смоленский Государственный Университет» к защите выпускной квалификационной работы допускаются студенты-выпускники, завершившие полный курс обучения и успешно прошедшие аттестационные испытания (экзамены и зачеты) в соответствии с учебным планом по направлению и профилю подготовки,  а так же при наличии допуска к защите ВКР в государственной</w:t>
      </w:r>
      <w:proofErr w:type="gramEnd"/>
      <w:r w:rsidRPr="00F876EE">
        <w:rPr>
          <w:rFonts w:ascii="Times New Roman" w:hAnsi="Times New Roman" w:cs="Times New Roman"/>
          <w:sz w:val="28"/>
          <w:szCs w:val="28"/>
        </w:rPr>
        <w:t xml:space="preserve"> экзаменационной комиссии, подписанного заведующим кафедрой менеджмента.</w:t>
      </w:r>
    </w:p>
    <w:p w:rsidR="00A43D48" w:rsidRDefault="00F876EE" w:rsidP="00A43D48">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t>Защита ВКР проводится на открытом заседании комиссии с участием не менее двух третей ее состава.</w:t>
      </w:r>
    </w:p>
    <w:p w:rsidR="00F876EE" w:rsidRPr="00A43D48" w:rsidRDefault="00F876EE" w:rsidP="00A43D48">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sz w:val="28"/>
          <w:szCs w:val="28"/>
        </w:rPr>
        <w:lastRenderedPageBreak/>
        <w:t>Порядок защиты</w:t>
      </w:r>
      <w:r w:rsidR="00A43D48">
        <w:rPr>
          <w:rFonts w:ascii="Times New Roman" w:hAnsi="Times New Roman" w:cs="Times New Roman"/>
          <w:sz w:val="28"/>
          <w:szCs w:val="28"/>
        </w:rPr>
        <w:t xml:space="preserve"> ВКР на заседании ГЭК следующий</w:t>
      </w:r>
      <w:r w:rsidRPr="00F876EE">
        <w:rPr>
          <w:rFonts w:ascii="Times New Roman" w:hAnsi="Times New Roman" w:cs="Times New Roman"/>
          <w:sz w:val="28"/>
          <w:szCs w:val="28"/>
        </w:rPr>
        <w:t>:</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 xml:space="preserve">Защита начинается с выступления студента – выпускника по теме выпускной квалификационной работы и может сопровождаться </w:t>
      </w:r>
      <w:proofErr w:type="spellStart"/>
      <w:r w:rsidRPr="00A43D48">
        <w:rPr>
          <w:rFonts w:ascii="Times New Roman" w:hAnsi="Times New Roman" w:cs="Times New Roman"/>
          <w:sz w:val="28"/>
          <w:szCs w:val="28"/>
        </w:rPr>
        <w:t>мультимедийной</w:t>
      </w:r>
      <w:proofErr w:type="spellEnd"/>
      <w:r w:rsidRPr="00A43D48">
        <w:rPr>
          <w:rFonts w:ascii="Times New Roman" w:hAnsi="Times New Roman" w:cs="Times New Roman"/>
          <w:sz w:val="28"/>
          <w:szCs w:val="28"/>
        </w:rPr>
        <w:t xml:space="preserve"> презентацией. Для сообщения по содержанию ВКР студента отводится до 10 минут.</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После завершения выступления члены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После ответов студента на вопросы слово предоставляется научному руководителю, если он присутствует на защите. В конце своего выступления научный руководитель дает свою оценку выпускной квалификационной работе.</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При защите ВКР после выступления научного руководителя слово предоставляется рецензенту. В конце своего выступления рецензент дает свою оценку выпускной квалификационной работе. В случае отсутствия последнего на заседании ГЭК его отзыв зачитывается.</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После выступления рецензента начинается обсуждение работы или дискуссия. В дискуссии могут принять участие как члены ГЭК, так и присутствующие заинтересованные лица.</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После окончания дискуссии студенту предоставляется заключительное слово. В своем заключительном слове студент должен ответить на замечания рецензента, соглашаясь с ними или давая обоснованные возражения.  Признаком хорошего тона являются слова благодарности в адрес членов ГЭК, научного руководителя и рецензента.</w:t>
      </w:r>
    </w:p>
    <w:p w:rsidR="00F876EE" w:rsidRPr="00A43D48" w:rsidRDefault="00F876EE" w:rsidP="007B29E7">
      <w:pPr>
        <w:pStyle w:val="a7"/>
        <w:numPr>
          <w:ilvl w:val="0"/>
          <w:numId w:val="25"/>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 xml:space="preserve">Решение ГЭК об итоговой оценке основывается </w:t>
      </w:r>
      <w:proofErr w:type="gramStart"/>
      <w:r w:rsidRPr="00A43D48">
        <w:rPr>
          <w:rFonts w:ascii="Times New Roman" w:hAnsi="Times New Roman" w:cs="Times New Roman"/>
          <w:sz w:val="28"/>
          <w:szCs w:val="28"/>
        </w:rPr>
        <w:t>на</w:t>
      </w:r>
      <w:proofErr w:type="gramEnd"/>
      <w:r w:rsidRPr="00A43D48">
        <w:rPr>
          <w:rFonts w:ascii="Times New Roman" w:hAnsi="Times New Roman" w:cs="Times New Roman"/>
          <w:sz w:val="28"/>
          <w:szCs w:val="28"/>
        </w:rPr>
        <w:t>:</w:t>
      </w:r>
    </w:p>
    <w:p w:rsidR="00F876EE" w:rsidRPr="00A43D48" w:rsidRDefault="00F876EE" w:rsidP="007B29E7">
      <w:pPr>
        <w:pStyle w:val="a7"/>
        <w:numPr>
          <w:ilvl w:val="0"/>
          <w:numId w:val="26"/>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оценке научного руководителя за работу, включая текущую работу в процессе подготовки ВКР;</w:t>
      </w:r>
    </w:p>
    <w:p w:rsidR="00F876EE" w:rsidRPr="00A43D48" w:rsidRDefault="00F876EE" w:rsidP="007B29E7">
      <w:pPr>
        <w:pStyle w:val="a7"/>
        <w:numPr>
          <w:ilvl w:val="0"/>
          <w:numId w:val="26"/>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lastRenderedPageBreak/>
        <w:t>оценке рецензента за работу в целом;</w:t>
      </w:r>
    </w:p>
    <w:p w:rsidR="00F876EE" w:rsidRPr="00A43D48" w:rsidRDefault="00F876EE" w:rsidP="007B29E7">
      <w:pPr>
        <w:pStyle w:val="a7"/>
        <w:numPr>
          <w:ilvl w:val="0"/>
          <w:numId w:val="26"/>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оценке членов ГЭК за содержание работы, ее защиту, включая доклад, ответы на вопросы и замечания рецензента.</w:t>
      </w:r>
    </w:p>
    <w:p w:rsidR="00F876EE" w:rsidRPr="00A43D48" w:rsidRDefault="00A43D48" w:rsidP="00DF0900">
      <w:pPr>
        <w:pStyle w:val="1"/>
      </w:pPr>
      <w:bookmarkStart w:id="13" w:name="_Toc387581864"/>
      <w:r>
        <w:t xml:space="preserve">7.3. </w:t>
      </w:r>
      <w:r w:rsidR="00F876EE" w:rsidRPr="00A43D48">
        <w:t>Критерии оценки выпускной квалификационной работы</w:t>
      </w:r>
      <w:bookmarkEnd w:id="13"/>
    </w:p>
    <w:p w:rsidR="00F876EE" w:rsidRPr="00F876EE" w:rsidRDefault="00F876EE" w:rsidP="00A43D48">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В качестве критериев для оценки выпускных квалификационных работ научные руководители, рецензенты, члены ГЭК должны иметь в виду:</w:t>
      </w:r>
    </w:p>
    <w:p w:rsidR="00F876EE" w:rsidRPr="00A43D48" w:rsidRDefault="00F876EE" w:rsidP="007B29E7">
      <w:pPr>
        <w:pStyle w:val="a7"/>
        <w:numPr>
          <w:ilvl w:val="0"/>
          <w:numId w:val="27"/>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актуальность темы и задач работы;</w:t>
      </w:r>
    </w:p>
    <w:p w:rsidR="00F876EE" w:rsidRPr="00A43D48" w:rsidRDefault="00F876EE" w:rsidP="007B29E7">
      <w:pPr>
        <w:pStyle w:val="a7"/>
        <w:numPr>
          <w:ilvl w:val="0"/>
          <w:numId w:val="27"/>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обоснованность результатов и выводов;</w:t>
      </w:r>
    </w:p>
    <w:p w:rsidR="00F876EE" w:rsidRPr="00A43D48" w:rsidRDefault="00F876EE" w:rsidP="007B29E7">
      <w:pPr>
        <w:pStyle w:val="a7"/>
        <w:numPr>
          <w:ilvl w:val="0"/>
          <w:numId w:val="27"/>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определенную новизну полученных данных;</w:t>
      </w:r>
    </w:p>
    <w:p w:rsidR="00F876EE" w:rsidRPr="00A43D48" w:rsidRDefault="00F876EE" w:rsidP="007B29E7">
      <w:pPr>
        <w:pStyle w:val="a7"/>
        <w:numPr>
          <w:ilvl w:val="0"/>
          <w:numId w:val="27"/>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самостоятельность (личный вклад студента);</w:t>
      </w:r>
    </w:p>
    <w:p w:rsidR="00F876EE" w:rsidRPr="00A43D48" w:rsidRDefault="00F876EE" w:rsidP="007B29E7">
      <w:pPr>
        <w:pStyle w:val="a7"/>
        <w:numPr>
          <w:ilvl w:val="0"/>
          <w:numId w:val="27"/>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возможность практического использования полученных результатов</w:t>
      </w:r>
      <w:r w:rsidR="00A43D48" w:rsidRPr="00A43D48">
        <w:rPr>
          <w:rFonts w:ascii="Times New Roman" w:hAnsi="Times New Roman" w:cs="Times New Roman"/>
          <w:sz w:val="28"/>
          <w:szCs w:val="28"/>
        </w:rPr>
        <w:t>.</w:t>
      </w:r>
    </w:p>
    <w:p w:rsidR="00F876EE" w:rsidRPr="00F876EE" w:rsidRDefault="00F876EE" w:rsidP="00A43D48">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Обоснованность результатов и выводов определяются с позиций:</w:t>
      </w:r>
    </w:p>
    <w:p w:rsidR="00F876EE" w:rsidRPr="00A43D48" w:rsidRDefault="00F876EE" w:rsidP="007B29E7">
      <w:pPr>
        <w:pStyle w:val="a7"/>
        <w:numPr>
          <w:ilvl w:val="0"/>
          <w:numId w:val="28"/>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соответствия научным положениям и фактам;</w:t>
      </w:r>
    </w:p>
    <w:p w:rsidR="00F876EE" w:rsidRPr="00A43D48" w:rsidRDefault="00F876EE" w:rsidP="007B29E7">
      <w:pPr>
        <w:pStyle w:val="a7"/>
        <w:numPr>
          <w:ilvl w:val="0"/>
          <w:numId w:val="28"/>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логичности в изложении и обсуждении собственных данных;</w:t>
      </w:r>
    </w:p>
    <w:p w:rsidR="00A43D48" w:rsidRPr="00A43D48" w:rsidRDefault="00F876EE" w:rsidP="007B29E7">
      <w:pPr>
        <w:pStyle w:val="a7"/>
        <w:numPr>
          <w:ilvl w:val="0"/>
          <w:numId w:val="28"/>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 xml:space="preserve">корректности использования </w:t>
      </w:r>
      <w:proofErr w:type="spellStart"/>
      <w:r w:rsidRPr="00A43D48">
        <w:rPr>
          <w:rFonts w:ascii="Times New Roman" w:hAnsi="Times New Roman" w:cs="Times New Roman"/>
          <w:sz w:val="28"/>
          <w:szCs w:val="28"/>
        </w:rPr>
        <w:t>математико-статистичеких</w:t>
      </w:r>
      <w:proofErr w:type="spellEnd"/>
      <w:r w:rsidRPr="00A43D48">
        <w:rPr>
          <w:rFonts w:ascii="Times New Roman" w:hAnsi="Times New Roman" w:cs="Times New Roman"/>
          <w:sz w:val="28"/>
          <w:szCs w:val="28"/>
        </w:rPr>
        <w:t xml:space="preserve"> методов.</w:t>
      </w:r>
    </w:p>
    <w:p w:rsidR="00F876EE" w:rsidRPr="00A43D48" w:rsidRDefault="00F876EE" w:rsidP="00A43D48">
      <w:pPr>
        <w:pStyle w:val="a7"/>
        <w:spacing w:before="240" w:line="360" w:lineRule="auto"/>
        <w:ind w:left="0" w:firstLine="426"/>
        <w:jc w:val="both"/>
        <w:rPr>
          <w:rFonts w:ascii="Times New Roman" w:hAnsi="Times New Roman" w:cs="Times New Roman"/>
          <w:b/>
          <w:sz w:val="28"/>
          <w:szCs w:val="28"/>
        </w:rPr>
      </w:pPr>
      <w:r w:rsidRPr="00A43D48">
        <w:rPr>
          <w:rFonts w:ascii="Times New Roman" w:hAnsi="Times New Roman" w:cs="Times New Roman"/>
          <w:sz w:val="28"/>
          <w:szCs w:val="28"/>
        </w:rPr>
        <w:t>При этом должны учитываться:</w:t>
      </w:r>
    </w:p>
    <w:p w:rsidR="00F876EE" w:rsidRPr="00A43D48" w:rsidRDefault="00F876EE" w:rsidP="007B29E7">
      <w:pPr>
        <w:pStyle w:val="a7"/>
        <w:numPr>
          <w:ilvl w:val="0"/>
          <w:numId w:val="29"/>
        </w:numPr>
        <w:spacing w:before="240"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уровень устного доклада на защите;</w:t>
      </w:r>
    </w:p>
    <w:p w:rsidR="00F876EE" w:rsidRPr="00A43D48" w:rsidRDefault="00F876EE" w:rsidP="007B29E7">
      <w:pPr>
        <w:pStyle w:val="a7"/>
        <w:numPr>
          <w:ilvl w:val="0"/>
          <w:numId w:val="29"/>
        </w:numPr>
        <w:spacing w:before="240"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соответствие оформления работы установленным требованиям;</w:t>
      </w:r>
    </w:p>
    <w:p w:rsidR="00F876EE" w:rsidRPr="00A43D48" w:rsidRDefault="00F876EE" w:rsidP="007B29E7">
      <w:pPr>
        <w:pStyle w:val="a7"/>
        <w:numPr>
          <w:ilvl w:val="0"/>
          <w:numId w:val="29"/>
        </w:numPr>
        <w:spacing w:before="240" w:line="360" w:lineRule="auto"/>
        <w:ind w:left="709" w:hanging="283"/>
        <w:jc w:val="both"/>
        <w:rPr>
          <w:rFonts w:ascii="Times New Roman" w:hAnsi="Times New Roman" w:cs="Times New Roman"/>
          <w:sz w:val="28"/>
          <w:szCs w:val="28"/>
        </w:rPr>
      </w:pPr>
      <w:r w:rsidRPr="00A43D48">
        <w:rPr>
          <w:rFonts w:ascii="Times New Roman" w:hAnsi="Times New Roman" w:cs="Times New Roman"/>
          <w:sz w:val="28"/>
          <w:szCs w:val="28"/>
        </w:rPr>
        <w:t>качество презентационного материала к докладу.</w:t>
      </w:r>
    </w:p>
    <w:p w:rsidR="00F876EE" w:rsidRPr="00F876EE" w:rsidRDefault="00F876EE" w:rsidP="00A43D48">
      <w:pPr>
        <w:spacing w:before="240"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Новизна полученных данных определяется как:</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установление нового научного факта или подтверждение научного факта для новых условий;</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получение сведений, приводящих к формулировке проверяемых гипотез, которые требуют дальнейшей проверки;</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применение известных методик для решения новых задач;</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lastRenderedPageBreak/>
        <w:t>введение в научный оборот новых данных;</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обоснованное решение поставленной задачи.</w:t>
      </w:r>
    </w:p>
    <w:p w:rsidR="00F876EE" w:rsidRPr="00F876EE" w:rsidRDefault="00F876EE" w:rsidP="00A43D48">
      <w:pPr>
        <w:spacing w:line="360" w:lineRule="auto"/>
        <w:ind w:firstLine="426"/>
        <w:jc w:val="both"/>
        <w:rPr>
          <w:rFonts w:ascii="Times New Roman" w:hAnsi="Times New Roman" w:cs="Times New Roman"/>
          <w:b/>
          <w:sz w:val="28"/>
          <w:szCs w:val="28"/>
        </w:rPr>
      </w:pPr>
      <w:r w:rsidRPr="00F876EE">
        <w:rPr>
          <w:rFonts w:ascii="Times New Roman" w:hAnsi="Times New Roman" w:cs="Times New Roman"/>
          <w:b/>
          <w:sz w:val="28"/>
          <w:szCs w:val="28"/>
        </w:rPr>
        <w:t>Личный вклад студента определяется:</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степенью самостоятельности в выборе темы, постановке задач;</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планированием и организацией исследования;</w:t>
      </w:r>
    </w:p>
    <w:p w:rsidR="00F876EE" w:rsidRPr="00A43D48" w:rsidRDefault="00F876EE" w:rsidP="007B29E7">
      <w:pPr>
        <w:pStyle w:val="a7"/>
        <w:numPr>
          <w:ilvl w:val="0"/>
          <w:numId w:val="30"/>
        </w:numPr>
        <w:spacing w:line="360" w:lineRule="auto"/>
        <w:jc w:val="both"/>
        <w:rPr>
          <w:rFonts w:ascii="Times New Roman" w:hAnsi="Times New Roman" w:cs="Times New Roman"/>
          <w:sz w:val="28"/>
          <w:szCs w:val="28"/>
        </w:rPr>
      </w:pPr>
      <w:r w:rsidRPr="00A43D48">
        <w:rPr>
          <w:rFonts w:ascii="Times New Roman" w:hAnsi="Times New Roman" w:cs="Times New Roman"/>
          <w:sz w:val="28"/>
          <w:szCs w:val="28"/>
        </w:rPr>
        <w:t>обработкой и осмыслением полученных результатов.</w:t>
      </w:r>
    </w:p>
    <w:p w:rsidR="00F876EE" w:rsidRPr="00A43D48" w:rsidRDefault="00F876EE" w:rsidP="00A43D48">
      <w:pPr>
        <w:spacing w:line="360" w:lineRule="auto"/>
        <w:ind w:firstLine="426"/>
        <w:jc w:val="both"/>
        <w:rPr>
          <w:rFonts w:ascii="Times New Roman" w:hAnsi="Times New Roman" w:cs="Times New Roman"/>
          <w:sz w:val="28"/>
          <w:szCs w:val="28"/>
        </w:rPr>
      </w:pPr>
      <w:r w:rsidRPr="00A43D48">
        <w:rPr>
          <w:rFonts w:ascii="Times New Roman" w:hAnsi="Times New Roman" w:cs="Times New Roman"/>
          <w:sz w:val="28"/>
          <w:szCs w:val="28"/>
        </w:rPr>
        <w:t>Возможность практического использования данных, полученных в выпускной квалификационной работе, определяется:</w:t>
      </w:r>
    </w:p>
    <w:p w:rsidR="00F876EE" w:rsidRPr="00A43D48" w:rsidRDefault="00F876EE" w:rsidP="007B29E7">
      <w:pPr>
        <w:pStyle w:val="a7"/>
        <w:numPr>
          <w:ilvl w:val="0"/>
          <w:numId w:val="30"/>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в отношении НИР, выполняемых в университете или в других организациях;</w:t>
      </w:r>
    </w:p>
    <w:p w:rsidR="00F876EE" w:rsidRPr="00A43D48" w:rsidRDefault="00F876EE" w:rsidP="007B29E7">
      <w:pPr>
        <w:pStyle w:val="a7"/>
        <w:numPr>
          <w:ilvl w:val="0"/>
          <w:numId w:val="30"/>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задачами совершенствования учебного процесса;</w:t>
      </w:r>
    </w:p>
    <w:p w:rsidR="00F876EE" w:rsidRPr="00A43D48" w:rsidRDefault="00F876EE" w:rsidP="007B29E7">
      <w:pPr>
        <w:pStyle w:val="a7"/>
        <w:numPr>
          <w:ilvl w:val="0"/>
          <w:numId w:val="30"/>
        </w:numPr>
        <w:spacing w:line="360" w:lineRule="auto"/>
        <w:ind w:hanging="294"/>
        <w:jc w:val="both"/>
        <w:rPr>
          <w:rFonts w:ascii="Times New Roman" w:hAnsi="Times New Roman" w:cs="Times New Roman"/>
          <w:sz w:val="28"/>
          <w:szCs w:val="28"/>
        </w:rPr>
      </w:pPr>
      <w:r w:rsidRPr="00A43D48">
        <w:rPr>
          <w:rFonts w:ascii="Times New Roman" w:hAnsi="Times New Roman" w:cs="Times New Roman"/>
          <w:sz w:val="28"/>
          <w:szCs w:val="28"/>
        </w:rPr>
        <w:t>возможностью публикации в печати.</w:t>
      </w:r>
    </w:p>
    <w:p w:rsidR="00F876EE" w:rsidRPr="00F876EE" w:rsidRDefault="00F876EE" w:rsidP="00DF0900">
      <w:pPr>
        <w:pStyle w:val="1"/>
        <w:spacing w:before="0"/>
      </w:pPr>
      <w:bookmarkStart w:id="14" w:name="_Toc387581865"/>
      <w:r w:rsidRPr="00F876EE">
        <w:t>7.4</w:t>
      </w:r>
      <w:r w:rsidR="00251ECC">
        <w:t>.</w:t>
      </w:r>
      <w:r w:rsidRPr="00F876EE">
        <w:t xml:space="preserve"> Порядок оценивания.</w:t>
      </w:r>
      <w:bookmarkEnd w:id="14"/>
    </w:p>
    <w:p w:rsidR="00F876EE" w:rsidRPr="00F876EE" w:rsidRDefault="00F876EE" w:rsidP="00251ECC">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Комиссия выставляет оценку за защиту ВКР на закрытом заседании. Результаты защиты ВКР определяются оценками «отлично», «хорошо», «удовлетворительно», «неудовлетворительно». При выставлении оценки комиссия руководствуется примерными критериями оценки ВКР.</w:t>
      </w:r>
    </w:p>
    <w:tbl>
      <w:tblPr>
        <w:tblStyle w:val="a8"/>
        <w:tblW w:w="0" w:type="auto"/>
        <w:tblLook w:val="04A0"/>
      </w:tblPr>
      <w:tblGrid>
        <w:gridCol w:w="4077"/>
        <w:gridCol w:w="5209"/>
      </w:tblGrid>
      <w:tr w:rsidR="00F876EE" w:rsidRPr="00F876EE" w:rsidTr="00FC44A9">
        <w:trPr>
          <w:trHeight w:val="513"/>
        </w:trPr>
        <w:tc>
          <w:tcPr>
            <w:tcW w:w="4077" w:type="dxa"/>
            <w:vAlign w:val="center"/>
          </w:tcPr>
          <w:p w:rsidR="00F876EE" w:rsidRPr="00F876EE" w:rsidRDefault="00F876EE" w:rsidP="00F876EE">
            <w:pPr>
              <w:spacing w:line="360" w:lineRule="auto"/>
              <w:ind w:firstLine="709"/>
              <w:jc w:val="both"/>
              <w:rPr>
                <w:rFonts w:ascii="Times New Roman" w:hAnsi="Times New Roman" w:cs="Times New Roman"/>
                <w:b/>
                <w:sz w:val="28"/>
                <w:szCs w:val="28"/>
              </w:rPr>
            </w:pPr>
            <w:r w:rsidRPr="00F876EE">
              <w:rPr>
                <w:rFonts w:ascii="Times New Roman" w:hAnsi="Times New Roman" w:cs="Times New Roman"/>
                <w:b/>
                <w:sz w:val="28"/>
                <w:szCs w:val="28"/>
              </w:rPr>
              <w:t>Оценка</w:t>
            </w:r>
          </w:p>
        </w:tc>
        <w:tc>
          <w:tcPr>
            <w:tcW w:w="5209" w:type="dxa"/>
            <w:vAlign w:val="center"/>
          </w:tcPr>
          <w:p w:rsidR="00F876EE" w:rsidRPr="00F876EE" w:rsidRDefault="00F876EE" w:rsidP="00F876EE">
            <w:pPr>
              <w:spacing w:line="360" w:lineRule="auto"/>
              <w:ind w:firstLine="709"/>
              <w:jc w:val="both"/>
              <w:rPr>
                <w:rFonts w:ascii="Times New Roman" w:hAnsi="Times New Roman" w:cs="Times New Roman"/>
                <w:b/>
                <w:sz w:val="28"/>
                <w:szCs w:val="28"/>
              </w:rPr>
            </w:pPr>
            <w:r w:rsidRPr="00F876EE">
              <w:rPr>
                <w:rFonts w:ascii="Times New Roman" w:hAnsi="Times New Roman" w:cs="Times New Roman"/>
                <w:b/>
                <w:sz w:val="28"/>
                <w:szCs w:val="28"/>
              </w:rPr>
              <w:t>Примерные критерии</w:t>
            </w:r>
          </w:p>
        </w:tc>
      </w:tr>
      <w:tr w:rsidR="00F876EE" w:rsidRPr="00F876EE" w:rsidTr="00FC44A9">
        <w:tc>
          <w:tcPr>
            <w:tcW w:w="4077" w:type="dxa"/>
            <w:vAlign w:val="center"/>
          </w:tcPr>
          <w:p w:rsidR="00F876EE" w:rsidRPr="00F876EE" w:rsidRDefault="00F876EE" w:rsidP="00251ECC">
            <w:pPr>
              <w:spacing w:line="360" w:lineRule="auto"/>
              <w:ind w:firstLine="709"/>
              <w:jc w:val="center"/>
              <w:rPr>
                <w:rFonts w:ascii="Times New Roman" w:hAnsi="Times New Roman" w:cs="Times New Roman"/>
                <w:b/>
                <w:sz w:val="28"/>
                <w:szCs w:val="28"/>
              </w:rPr>
            </w:pPr>
            <w:r w:rsidRPr="00F876EE">
              <w:rPr>
                <w:rFonts w:ascii="Times New Roman" w:hAnsi="Times New Roman" w:cs="Times New Roman"/>
                <w:b/>
                <w:sz w:val="28"/>
                <w:szCs w:val="28"/>
              </w:rPr>
              <w:t>«Отлично»</w:t>
            </w:r>
          </w:p>
        </w:tc>
        <w:tc>
          <w:tcPr>
            <w:tcW w:w="5209" w:type="dxa"/>
            <w:vAlign w:val="center"/>
          </w:tcPr>
          <w:p w:rsidR="00F876EE" w:rsidRPr="00F876EE" w:rsidRDefault="00F876EE" w:rsidP="00F876EE">
            <w:pPr>
              <w:spacing w:line="360" w:lineRule="auto"/>
              <w:ind w:firstLine="709"/>
              <w:jc w:val="both"/>
              <w:rPr>
                <w:rFonts w:ascii="Times New Roman" w:hAnsi="Times New Roman" w:cs="Times New Roman"/>
                <w:sz w:val="28"/>
                <w:szCs w:val="28"/>
              </w:rPr>
            </w:pPr>
            <w:r w:rsidRPr="00F876EE">
              <w:rPr>
                <w:rFonts w:ascii="Times New Roman" w:hAnsi="Times New Roman" w:cs="Times New Roman"/>
                <w:sz w:val="28"/>
                <w:szCs w:val="28"/>
              </w:rPr>
              <w:t xml:space="preserve">Соответствие содержания работы заданию. Глубина анализа и обоснованность разработанных предложений, грамотность, логичность изложения, оригинальность подачи материала. Список и характер используемых литературных источников соответствуют современным взглядам </w:t>
            </w:r>
            <w:r w:rsidRPr="00F876EE">
              <w:rPr>
                <w:rFonts w:ascii="Times New Roman" w:hAnsi="Times New Roman" w:cs="Times New Roman"/>
                <w:sz w:val="28"/>
                <w:szCs w:val="28"/>
              </w:rPr>
              <w:lastRenderedPageBreak/>
              <w:t>отечественных и зарубежных специалистов по исследуемой проблеме. Дается его всесторонний анализ. Полно представлены фактические материалы, дается всесторонний анализ, выводы аргументированы.</w:t>
            </w:r>
          </w:p>
          <w:p w:rsidR="00F876EE" w:rsidRPr="00F876EE" w:rsidRDefault="00F876EE" w:rsidP="00F876EE">
            <w:pPr>
              <w:spacing w:line="360" w:lineRule="auto"/>
              <w:ind w:firstLine="709"/>
              <w:jc w:val="both"/>
              <w:rPr>
                <w:rFonts w:ascii="Times New Roman" w:hAnsi="Times New Roman" w:cs="Times New Roman"/>
                <w:sz w:val="28"/>
                <w:szCs w:val="28"/>
              </w:rPr>
            </w:pPr>
            <w:r w:rsidRPr="00F876EE">
              <w:rPr>
                <w:rFonts w:ascii="Times New Roman" w:hAnsi="Times New Roman" w:cs="Times New Roman"/>
                <w:sz w:val="28"/>
                <w:szCs w:val="28"/>
              </w:rPr>
              <w:t xml:space="preserve"> Работа оформлена в соответствии со всеми требованиями. Иллюстрированный материал выполнен хорошо и умело использован. Доклад на защите раскрывает содержание работы, ответы на вопросы членов комиссии четкие.</w:t>
            </w:r>
          </w:p>
        </w:tc>
      </w:tr>
      <w:tr w:rsidR="00F876EE" w:rsidRPr="00F876EE" w:rsidTr="00FC44A9">
        <w:tc>
          <w:tcPr>
            <w:tcW w:w="4077" w:type="dxa"/>
            <w:vAlign w:val="center"/>
          </w:tcPr>
          <w:p w:rsidR="00F876EE" w:rsidRPr="00F876EE" w:rsidRDefault="00F876EE" w:rsidP="00251ECC">
            <w:pPr>
              <w:spacing w:line="360" w:lineRule="auto"/>
              <w:ind w:firstLine="709"/>
              <w:jc w:val="center"/>
              <w:rPr>
                <w:rFonts w:ascii="Times New Roman" w:hAnsi="Times New Roman" w:cs="Times New Roman"/>
                <w:b/>
                <w:sz w:val="28"/>
                <w:szCs w:val="28"/>
              </w:rPr>
            </w:pPr>
            <w:r w:rsidRPr="00F876EE">
              <w:rPr>
                <w:rFonts w:ascii="Times New Roman" w:hAnsi="Times New Roman" w:cs="Times New Roman"/>
                <w:b/>
                <w:sz w:val="28"/>
                <w:szCs w:val="28"/>
              </w:rPr>
              <w:lastRenderedPageBreak/>
              <w:t>«Хорошо»</w:t>
            </w:r>
          </w:p>
        </w:tc>
        <w:tc>
          <w:tcPr>
            <w:tcW w:w="5209" w:type="dxa"/>
            <w:vAlign w:val="center"/>
          </w:tcPr>
          <w:p w:rsidR="00F876EE" w:rsidRPr="00F876EE" w:rsidRDefault="00F876EE" w:rsidP="00F876EE">
            <w:pPr>
              <w:spacing w:line="360" w:lineRule="auto"/>
              <w:ind w:firstLine="709"/>
              <w:jc w:val="both"/>
              <w:rPr>
                <w:rFonts w:ascii="Times New Roman" w:hAnsi="Times New Roman" w:cs="Times New Roman"/>
                <w:sz w:val="28"/>
                <w:szCs w:val="28"/>
              </w:rPr>
            </w:pPr>
            <w:r w:rsidRPr="00F876EE">
              <w:rPr>
                <w:rFonts w:ascii="Times New Roman" w:hAnsi="Times New Roman" w:cs="Times New Roman"/>
                <w:sz w:val="28"/>
                <w:szCs w:val="28"/>
              </w:rPr>
              <w:t xml:space="preserve">Соответствие критериев в п.1 при достаточной глубине раскрытия темы, однако имеются некоторые </w:t>
            </w:r>
            <w:proofErr w:type="gramStart"/>
            <w:r w:rsidRPr="00F876EE">
              <w:rPr>
                <w:rFonts w:ascii="Times New Roman" w:hAnsi="Times New Roman" w:cs="Times New Roman"/>
                <w:sz w:val="28"/>
                <w:szCs w:val="28"/>
              </w:rPr>
              <w:t>погрешности</w:t>
            </w:r>
            <w:proofErr w:type="gramEnd"/>
            <w:r w:rsidRPr="00F876EE">
              <w:rPr>
                <w:rFonts w:ascii="Times New Roman" w:hAnsi="Times New Roman" w:cs="Times New Roman"/>
                <w:sz w:val="28"/>
                <w:szCs w:val="28"/>
              </w:rPr>
              <w:t xml:space="preserve"> не носящие принципиального характера. Ответы получены в основном на все вопросы членов комиссии.</w:t>
            </w:r>
          </w:p>
        </w:tc>
      </w:tr>
      <w:tr w:rsidR="00F876EE" w:rsidRPr="00F876EE" w:rsidTr="00FC44A9">
        <w:tc>
          <w:tcPr>
            <w:tcW w:w="4077" w:type="dxa"/>
            <w:vAlign w:val="center"/>
          </w:tcPr>
          <w:p w:rsidR="00F876EE" w:rsidRPr="00F876EE" w:rsidRDefault="00F876EE" w:rsidP="00251ECC">
            <w:pPr>
              <w:spacing w:line="360" w:lineRule="auto"/>
              <w:ind w:firstLine="709"/>
              <w:jc w:val="center"/>
              <w:rPr>
                <w:rFonts w:ascii="Times New Roman" w:hAnsi="Times New Roman" w:cs="Times New Roman"/>
                <w:b/>
                <w:sz w:val="28"/>
                <w:szCs w:val="28"/>
              </w:rPr>
            </w:pPr>
            <w:r w:rsidRPr="00F876EE">
              <w:rPr>
                <w:rFonts w:ascii="Times New Roman" w:hAnsi="Times New Roman" w:cs="Times New Roman"/>
                <w:b/>
                <w:sz w:val="28"/>
                <w:szCs w:val="28"/>
              </w:rPr>
              <w:t>«Удовлетворительно»</w:t>
            </w:r>
          </w:p>
        </w:tc>
        <w:tc>
          <w:tcPr>
            <w:tcW w:w="5209" w:type="dxa"/>
            <w:vAlign w:val="center"/>
          </w:tcPr>
          <w:p w:rsidR="00F876EE" w:rsidRPr="00F876EE" w:rsidRDefault="00F876EE" w:rsidP="00F876EE">
            <w:pPr>
              <w:spacing w:line="360" w:lineRule="auto"/>
              <w:ind w:firstLine="709"/>
              <w:jc w:val="both"/>
              <w:rPr>
                <w:rFonts w:ascii="Times New Roman" w:hAnsi="Times New Roman" w:cs="Times New Roman"/>
                <w:sz w:val="28"/>
                <w:szCs w:val="28"/>
              </w:rPr>
            </w:pPr>
            <w:r w:rsidRPr="00F876EE">
              <w:rPr>
                <w:rFonts w:ascii="Times New Roman" w:hAnsi="Times New Roman" w:cs="Times New Roman"/>
                <w:sz w:val="28"/>
                <w:szCs w:val="28"/>
              </w:rPr>
              <w:t xml:space="preserve">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 Работа </w:t>
            </w:r>
            <w:r w:rsidRPr="00F876EE">
              <w:rPr>
                <w:rFonts w:ascii="Times New Roman" w:hAnsi="Times New Roman" w:cs="Times New Roman"/>
                <w:sz w:val="28"/>
                <w:szCs w:val="28"/>
              </w:rPr>
              <w:lastRenderedPageBreak/>
              <w:t>оформлена небрежно. В рецензии есть замечания, некоторые из них принципиального характера.</w:t>
            </w:r>
          </w:p>
        </w:tc>
      </w:tr>
      <w:tr w:rsidR="00F876EE" w:rsidRPr="00F876EE" w:rsidTr="00FC44A9">
        <w:tc>
          <w:tcPr>
            <w:tcW w:w="4077" w:type="dxa"/>
            <w:vAlign w:val="center"/>
          </w:tcPr>
          <w:p w:rsidR="00F876EE" w:rsidRPr="00F876EE" w:rsidRDefault="00F876EE" w:rsidP="00251ECC">
            <w:pPr>
              <w:spacing w:line="360" w:lineRule="auto"/>
              <w:ind w:firstLine="709"/>
              <w:jc w:val="center"/>
              <w:rPr>
                <w:rFonts w:ascii="Times New Roman" w:hAnsi="Times New Roman" w:cs="Times New Roman"/>
                <w:b/>
                <w:sz w:val="28"/>
                <w:szCs w:val="28"/>
              </w:rPr>
            </w:pPr>
            <w:r w:rsidRPr="00F876EE">
              <w:rPr>
                <w:rFonts w:ascii="Times New Roman" w:hAnsi="Times New Roman" w:cs="Times New Roman"/>
                <w:b/>
                <w:sz w:val="28"/>
                <w:szCs w:val="28"/>
              </w:rPr>
              <w:lastRenderedPageBreak/>
              <w:t>«Неудовлетворительно»</w:t>
            </w:r>
          </w:p>
        </w:tc>
        <w:tc>
          <w:tcPr>
            <w:tcW w:w="5209" w:type="dxa"/>
            <w:vAlign w:val="center"/>
          </w:tcPr>
          <w:p w:rsidR="00F876EE" w:rsidRPr="00F876EE" w:rsidRDefault="00F876EE" w:rsidP="00F876EE">
            <w:pPr>
              <w:spacing w:line="360" w:lineRule="auto"/>
              <w:ind w:firstLine="709"/>
              <w:jc w:val="both"/>
              <w:rPr>
                <w:rFonts w:ascii="Times New Roman" w:hAnsi="Times New Roman" w:cs="Times New Roman"/>
                <w:sz w:val="28"/>
                <w:szCs w:val="28"/>
              </w:rPr>
            </w:pPr>
            <w:r w:rsidRPr="00F876EE">
              <w:rPr>
                <w:rFonts w:ascii="Times New Roman" w:hAnsi="Times New Roman" w:cs="Times New Roman"/>
                <w:sz w:val="28"/>
                <w:szCs w:val="28"/>
              </w:rPr>
              <w:t>Содержание работы поверхностно, компилятивно. Имеются принципиальные замечания у рецензента. Доклад слабо раскрывает тему ВКР, иллюстрационный материал поверхностен. Не получено ответов на вопросы членов ГЭК.</w:t>
            </w:r>
          </w:p>
        </w:tc>
      </w:tr>
    </w:tbl>
    <w:p w:rsidR="00F876EE" w:rsidRPr="00F876EE" w:rsidRDefault="00F876EE" w:rsidP="00F876EE">
      <w:pPr>
        <w:spacing w:line="360" w:lineRule="auto"/>
        <w:jc w:val="both"/>
        <w:rPr>
          <w:rFonts w:ascii="Times New Roman" w:hAnsi="Times New Roman" w:cs="Times New Roman"/>
          <w:sz w:val="28"/>
          <w:szCs w:val="28"/>
        </w:rPr>
      </w:pPr>
    </w:p>
    <w:p w:rsidR="00F876EE" w:rsidRPr="00F876EE" w:rsidRDefault="00F876EE" w:rsidP="00251ECC">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Оценки по итогам защиты ВКР объявляются комиссией в день защиты после оформления в установленном порядке протокола заседания комиссии.</w:t>
      </w:r>
    </w:p>
    <w:p w:rsidR="00F876EE" w:rsidRPr="00F876EE" w:rsidRDefault="00F876EE" w:rsidP="00251ECC">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По результатам итоговой государственной аттестации выпускника комиссия принимает решение, которое оформляется протоколом, о присвоении ему (ей) квалификации по направлению и профилю подготовки и о выдаче диплома о высшем профессиональном образовании.</w:t>
      </w:r>
    </w:p>
    <w:p w:rsidR="00F876EE" w:rsidRPr="00251ECC" w:rsidRDefault="00F876EE" w:rsidP="00DF0900">
      <w:pPr>
        <w:pStyle w:val="1"/>
        <w:spacing w:before="0"/>
      </w:pPr>
      <w:bookmarkStart w:id="15" w:name="_Toc387581866"/>
      <w:r w:rsidRPr="00251ECC">
        <w:t>7.5</w:t>
      </w:r>
      <w:r w:rsidR="00251ECC" w:rsidRPr="00251ECC">
        <w:t>.</w:t>
      </w:r>
      <w:r w:rsidRPr="00251ECC">
        <w:t xml:space="preserve"> Подведение итогов защиты выпускных квалификационных работ на кафедре</w:t>
      </w:r>
      <w:bookmarkEnd w:id="15"/>
    </w:p>
    <w:p w:rsidR="00F876EE" w:rsidRDefault="00F876EE" w:rsidP="00251ECC">
      <w:pPr>
        <w:spacing w:line="360" w:lineRule="auto"/>
        <w:ind w:firstLine="426"/>
        <w:jc w:val="both"/>
        <w:rPr>
          <w:rFonts w:ascii="Times New Roman" w:hAnsi="Times New Roman" w:cs="Times New Roman"/>
          <w:sz w:val="28"/>
          <w:szCs w:val="28"/>
        </w:rPr>
      </w:pPr>
      <w:r w:rsidRPr="00F876EE">
        <w:rPr>
          <w:rFonts w:ascii="Times New Roman" w:hAnsi="Times New Roman" w:cs="Times New Roman"/>
          <w:sz w:val="28"/>
          <w:szCs w:val="28"/>
        </w:rPr>
        <w:t>Итоги защиты ВКР ежегодно обсуждаются на заседании кафедры менеджмента, учебно-методической комиссии и на заседании Ученого совета университета. С учетом отчета председателя комиссии по защитам предлагаются меры по совершенствованию организационной и методической работы, связанной с их выполнением.</w:t>
      </w:r>
      <w:r>
        <w:rPr>
          <w:rFonts w:ascii="Times New Roman" w:hAnsi="Times New Roman" w:cs="Times New Roman"/>
          <w:sz w:val="28"/>
          <w:szCs w:val="28"/>
        </w:rPr>
        <w:br w:type="page"/>
      </w:r>
    </w:p>
    <w:p w:rsidR="00D96713" w:rsidRDefault="00F876EE" w:rsidP="00DF0900">
      <w:pPr>
        <w:pStyle w:val="1"/>
        <w:jc w:val="center"/>
      </w:pPr>
      <w:bookmarkStart w:id="16" w:name="_Toc387581867"/>
      <w:r w:rsidRPr="00402F4B">
        <w:lastRenderedPageBreak/>
        <w:t>Приложения</w:t>
      </w:r>
      <w:bookmarkEnd w:id="16"/>
    </w:p>
    <w:p w:rsidR="00D96713" w:rsidRDefault="00D96713">
      <w:pPr>
        <w:rPr>
          <w:rFonts w:ascii="Times New Roman" w:hAnsi="Times New Roman" w:cs="Times New Roman"/>
          <w:b/>
          <w:sz w:val="32"/>
          <w:szCs w:val="28"/>
        </w:rPr>
      </w:pPr>
      <w:r>
        <w:rPr>
          <w:rFonts w:ascii="Times New Roman" w:hAnsi="Times New Roman" w:cs="Times New Roman"/>
          <w:b/>
          <w:sz w:val="32"/>
          <w:szCs w:val="28"/>
        </w:rPr>
        <w:br w:type="page"/>
      </w:r>
    </w:p>
    <w:p w:rsidR="00643790" w:rsidRPr="00643790" w:rsidRDefault="00643790" w:rsidP="00643790">
      <w:pPr>
        <w:shd w:val="clear" w:color="auto" w:fill="FFFFFF"/>
        <w:spacing w:line="240" w:lineRule="auto"/>
        <w:ind w:right="-26"/>
        <w:jc w:val="right"/>
        <w:rPr>
          <w:rFonts w:ascii="Times New Roman" w:hAnsi="Times New Roman" w:cs="Times New Roman"/>
          <w:b/>
          <w:bCs/>
          <w:spacing w:val="-6"/>
          <w:sz w:val="28"/>
          <w:szCs w:val="26"/>
        </w:rPr>
      </w:pPr>
      <w:r w:rsidRPr="00643790">
        <w:rPr>
          <w:rFonts w:ascii="Times New Roman" w:hAnsi="Times New Roman" w:cs="Times New Roman"/>
          <w:b/>
          <w:bCs/>
          <w:spacing w:val="-6"/>
          <w:sz w:val="28"/>
          <w:szCs w:val="26"/>
        </w:rPr>
        <w:lastRenderedPageBreak/>
        <w:t>Приложение 1</w:t>
      </w:r>
    </w:p>
    <w:p w:rsidR="00643790" w:rsidRPr="00643790" w:rsidRDefault="00643790" w:rsidP="00643790">
      <w:pPr>
        <w:shd w:val="clear" w:color="auto" w:fill="FFFFFF"/>
        <w:spacing w:after="0" w:line="240" w:lineRule="auto"/>
        <w:ind w:left="1133" w:right="1518"/>
        <w:jc w:val="center"/>
        <w:rPr>
          <w:rFonts w:ascii="Times New Roman" w:hAnsi="Times New Roman" w:cs="Times New Roman"/>
          <w:b/>
          <w:bCs/>
          <w:spacing w:val="-6"/>
          <w:sz w:val="28"/>
          <w:szCs w:val="26"/>
        </w:rPr>
      </w:pPr>
      <w:r w:rsidRPr="00643790">
        <w:rPr>
          <w:rFonts w:ascii="Times New Roman" w:hAnsi="Times New Roman" w:cs="Times New Roman"/>
          <w:b/>
          <w:bCs/>
          <w:spacing w:val="-6"/>
          <w:sz w:val="28"/>
          <w:szCs w:val="26"/>
        </w:rPr>
        <w:t>Федеральное государственное бюджетное общеобразовательное учреждение</w:t>
      </w:r>
    </w:p>
    <w:p w:rsidR="00643790" w:rsidRPr="00643790" w:rsidRDefault="00643790" w:rsidP="00643790">
      <w:pPr>
        <w:shd w:val="clear" w:color="auto" w:fill="FFFFFF"/>
        <w:spacing w:after="0" w:line="240" w:lineRule="auto"/>
        <w:ind w:left="1133" w:right="1518"/>
        <w:jc w:val="center"/>
        <w:rPr>
          <w:rFonts w:ascii="Times New Roman" w:hAnsi="Times New Roman" w:cs="Times New Roman"/>
          <w:b/>
          <w:bCs/>
          <w:spacing w:val="-11"/>
          <w:sz w:val="28"/>
          <w:szCs w:val="26"/>
        </w:rPr>
      </w:pPr>
      <w:r w:rsidRPr="00643790">
        <w:rPr>
          <w:rFonts w:ascii="Times New Roman" w:hAnsi="Times New Roman" w:cs="Times New Roman"/>
          <w:b/>
          <w:bCs/>
          <w:spacing w:val="-6"/>
          <w:sz w:val="28"/>
          <w:szCs w:val="26"/>
        </w:rPr>
        <w:t xml:space="preserve"> </w:t>
      </w:r>
      <w:r w:rsidRPr="00643790">
        <w:rPr>
          <w:rFonts w:ascii="Times New Roman" w:hAnsi="Times New Roman" w:cs="Times New Roman"/>
          <w:b/>
          <w:bCs/>
          <w:spacing w:val="-11"/>
          <w:sz w:val="28"/>
          <w:szCs w:val="26"/>
        </w:rPr>
        <w:t>высшего профессионального образования</w:t>
      </w:r>
    </w:p>
    <w:p w:rsidR="00643790" w:rsidRPr="00643790" w:rsidRDefault="00643790" w:rsidP="00643790">
      <w:pPr>
        <w:shd w:val="clear" w:color="auto" w:fill="FFFFFF"/>
        <w:spacing w:after="0" w:line="240" w:lineRule="auto"/>
        <w:ind w:left="1133" w:right="1518"/>
        <w:jc w:val="center"/>
        <w:rPr>
          <w:rFonts w:ascii="Times New Roman" w:hAnsi="Times New Roman" w:cs="Times New Roman"/>
          <w:sz w:val="24"/>
        </w:rPr>
      </w:pPr>
      <w:r w:rsidRPr="00643790">
        <w:rPr>
          <w:rFonts w:ascii="Times New Roman" w:hAnsi="Times New Roman" w:cs="Times New Roman"/>
          <w:b/>
          <w:bCs/>
          <w:spacing w:val="-5"/>
          <w:sz w:val="28"/>
          <w:szCs w:val="26"/>
        </w:rPr>
        <w:t>«Смоленский государственный университет»</w:t>
      </w:r>
    </w:p>
    <w:p w:rsidR="00887807" w:rsidRDefault="00DB4D29" w:rsidP="00887807">
      <w:pPr>
        <w:shd w:val="clear" w:color="auto" w:fill="FFFFFF"/>
        <w:tabs>
          <w:tab w:val="left" w:leader="underscore" w:pos="8630"/>
        </w:tabs>
        <w:spacing w:before="240" w:after="0"/>
        <w:ind w:left="2328"/>
        <w:rPr>
          <w:rFonts w:ascii="Times New Roman" w:hAnsi="Times New Roman" w:cs="Times New Roman"/>
        </w:rPr>
      </w:pPr>
      <w:r>
        <w:rPr>
          <w:rFonts w:ascii="Times New Roman" w:hAnsi="Times New Roman" w:cs="Times New Roman"/>
          <w:noProof/>
        </w:rPr>
        <w:pict>
          <v:line id="_x0000_s1026" style="position:absolute;left:0;text-align:left;z-index:251660288" from="-1.75pt,.4pt" to="435.55pt,.4pt" o:allowincell="f" strokeweight="1.85pt"/>
        </w:pict>
      </w:r>
      <w:r w:rsidR="00643790" w:rsidRPr="00643790">
        <w:rPr>
          <w:rFonts w:ascii="Times New Roman" w:hAnsi="Times New Roman" w:cs="Times New Roman"/>
          <w:spacing w:val="-5"/>
        </w:rPr>
        <w:t>Заведующему кафедрой</w:t>
      </w:r>
      <w:r w:rsidR="00643790" w:rsidRPr="00643790">
        <w:rPr>
          <w:rFonts w:ascii="Times New Roman" w:hAnsi="Times New Roman" w:cs="Times New Roman"/>
        </w:rPr>
        <w:tab/>
      </w:r>
    </w:p>
    <w:p w:rsidR="00643790" w:rsidRPr="00643790" w:rsidRDefault="00DB4D29" w:rsidP="00887807">
      <w:pPr>
        <w:shd w:val="clear" w:color="auto" w:fill="FFFFFF"/>
        <w:tabs>
          <w:tab w:val="left" w:leader="underscore" w:pos="8630"/>
        </w:tabs>
        <w:ind w:left="2328" w:firstLine="4044"/>
        <w:rPr>
          <w:rFonts w:ascii="Times New Roman" w:hAnsi="Times New Roman" w:cs="Times New Roman"/>
        </w:rPr>
      </w:pPr>
      <w:r w:rsidRPr="00DB4D29">
        <w:rPr>
          <w:rFonts w:ascii="Times New Roman" w:hAnsi="Times New Roman" w:cs="Times New Roman"/>
          <w:noProof/>
          <w:spacing w:val="-4"/>
          <w:sz w:val="18"/>
          <w:szCs w:val="18"/>
        </w:rPr>
        <w:pict>
          <v:line id="_x0000_s1050" style="position:absolute;left:0;text-align:left;z-index:251684864" from="134.6pt,20.4pt" to="422.6pt,20.4pt" strokeweight="1.1pt"/>
        </w:pict>
      </w:r>
      <w:r w:rsidR="00643790" w:rsidRPr="00643790">
        <w:rPr>
          <w:rFonts w:ascii="Times New Roman" w:hAnsi="Times New Roman" w:cs="Times New Roman"/>
          <w:spacing w:val="-5"/>
          <w:sz w:val="18"/>
          <w:szCs w:val="18"/>
        </w:rPr>
        <w:t>(название)</w:t>
      </w:r>
    </w:p>
    <w:p w:rsidR="00643790" w:rsidRPr="00643790" w:rsidRDefault="00643790" w:rsidP="006F6165">
      <w:pPr>
        <w:shd w:val="clear" w:color="auto" w:fill="FFFFFF"/>
        <w:ind w:left="4667"/>
        <w:rPr>
          <w:rFonts w:ascii="Times New Roman" w:hAnsi="Times New Roman" w:cs="Times New Roman"/>
        </w:rPr>
      </w:pPr>
      <w:r w:rsidRPr="00643790">
        <w:rPr>
          <w:rFonts w:ascii="Times New Roman" w:hAnsi="Times New Roman" w:cs="Times New Roman"/>
          <w:spacing w:val="-4"/>
          <w:sz w:val="18"/>
          <w:szCs w:val="18"/>
        </w:rPr>
        <w:t>(Фамилия, имя, отчество)</w:t>
      </w:r>
    </w:p>
    <w:p w:rsidR="00643790" w:rsidRPr="00643790" w:rsidRDefault="00643790" w:rsidP="006F6165">
      <w:pPr>
        <w:shd w:val="clear" w:color="auto" w:fill="FFFFFF"/>
        <w:tabs>
          <w:tab w:val="left" w:leader="underscore" w:pos="4372"/>
          <w:tab w:val="left" w:leader="underscore" w:pos="8600"/>
        </w:tabs>
        <w:spacing w:after="0"/>
        <w:ind w:left="2324"/>
        <w:rPr>
          <w:rFonts w:ascii="Times New Roman" w:hAnsi="Times New Roman" w:cs="Times New Roman"/>
        </w:rPr>
      </w:pPr>
      <w:r w:rsidRPr="00643790">
        <w:rPr>
          <w:rFonts w:ascii="Times New Roman" w:hAnsi="Times New Roman" w:cs="Times New Roman"/>
          <w:spacing w:val="-7"/>
          <w:sz w:val="24"/>
          <w:szCs w:val="24"/>
        </w:rPr>
        <w:t>от студента</w:t>
      </w:r>
      <w:r w:rsidRPr="00643790">
        <w:rPr>
          <w:rFonts w:ascii="Times New Roman" w:hAnsi="Times New Roman" w:cs="Times New Roman"/>
          <w:sz w:val="24"/>
          <w:szCs w:val="24"/>
        </w:rPr>
        <w:tab/>
      </w:r>
      <w:r w:rsidRPr="00643790">
        <w:rPr>
          <w:rFonts w:ascii="Times New Roman" w:hAnsi="Times New Roman" w:cs="Times New Roman"/>
          <w:spacing w:val="-7"/>
          <w:sz w:val="24"/>
          <w:szCs w:val="24"/>
        </w:rPr>
        <w:t>курса</w:t>
      </w:r>
      <w:r w:rsidRPr="00643790">
        <w:rPr>
          <w:rFonts w:ascii="Times New Roman" w:hAnsi="Times New Roman" w:cs="Times New Roman"/>
          <w:sz w:val="24"/>
          <w:szCs w:val="24"/>
        </w:rPr>
        <w:tab/>
      </w:r>
    </w:p>
    <w:p w:rsidR="00643790" w:rsidRPr="00643790" w:rsidRDefault="00643790" w:rsidP="00643790">
      <w:pPr>
        <w:shd w:val="clear" w:color="auto" w:fill="FFFFFF"/>
        <w:ind w:left="5778"/>
        <w:rPr>
          <w:rFonts w:ascii="Times New Roman" w:hAnsi="Times New Roman" w:cs="Times New Roman"/>
        </w:rPr>
      </w:pPr>
      <w:r w:rsidRPr="00643790">
        <w:rPr>
          <w:rFonts w:ascii="Times New Roman" w:hAnsi="Times New Roman" w:cs="Times New Roman"/>
          <w:spacing w:val="-5"/>
          <w:sz w:val="18"/>
          <w:szCs w:val="18"/>
        </w:rPr>
        <w:t>(факультет, направление)</w:t>
      </w:r>
    </w:p>
    <w:p w:rsidR="00643790" w:rsidRPr="00643790" w:rsidRDefault="00DB4D29" w:rsidP="00643790">
      <w:pPr>
        <w:shd w:val="clear" w:color="auto" w:fill="FFFFFF"/>
        <w:ind w:left="4338"/>
        <w:rPr>
          <w:rFonts w:ascii="Times New Roman" w:hAnsi="Times New Roman" w:cs="Times New Roman"/>
        </w:rPr>
      </w:pPr>
      <w:r>
        <w:rPr>
          <w:rFonts w:ascii="Times New Roman" w:hAnsi="Times New Roman" w:cs="Times New Roman"/>
          <w:noProof/>
        </w:rPr>
        <w:pict>
          <v:line id="_x0000_s1027" style="position:absolute;left:0;text-align:left;z-index:251661312" from="113pt,-.1pt" to="434.1pt,-.1pt" o:allowincell="f" strokeweight=".9pt"/>
        </w:pict>
      </w:r>
      <w:r w:rsidR="00643790" w:rsidRPr="00643790">
        <w:rPr>
          <w:rFonts w:ascii="Times New Roman" w:hAnsi="Times New Roman" w:cs="Times New Roman"/>
          <w:spacing w:val="-5"/>
          <w:sz w:val="18"/>
          <w:szCs w:val="18"/>
        </w:rPr>
        <w:t>(шифр, форма, срок обучения, ф.и.о.)</w:t>
      </w:r>
    </w:p>
    <w:p w:rsidR="00643790" w:rsidRPr="00643790" w:rsidRDefault="00DB4D29" w:rsidP="00643790">
      <w:pPr>
        <w:shd w:val="clear" w:color="auto" w:fill="FFFFFF"/>
        <w:spacing w:before="918"/>
        <w:ind w:left="4530"/>
        <w:rPr>
          <w:rFonts w:ascii="Times New Roman" w:hAnsi="Times New Roman" w:cs="Times New Roman"/>
        </w:rPr>
      </w:pPr>
      <w:r>
        <w:rPr>
          <w:rFonts w:ascii="Times New Roman" w:hAnsi="Times New Roman" w:cs="Times New Roman"/>
          <w:noProof/>
        </w:rPr>
        <w:pict>
          <v:line id="_x0000_s1030" style="position:absolute;left:0;text-align:left;z-index:251664384" from="114.45pt,35.15pt" to="435.55pt,35.15pt" o:allowincell="f" strokeweight="1.3pt"/>
        </w:pict>
      </w:r>
      <w:r>
        <w:rPr>
          <w:rFonts w:ascii="Times New Roman" w:hAnsi="Times New Roman" w:cs="Times New Roman"/>
          <w:noProof/>
        </w:rPr>
        <w:pict>
          <v:line id="_x0000_s1029" style="position:absolute;left:0;text-align:left;z-index:251663360" from="116.7pt,17.9pt" to="437.8pt,17.9pt" o:allowincell="f" strokeweight="1.1pt"/>
        </w:pict>
      </w:r>
      <w:r>
        <w:rPr>
          <w:rFonts w:ascii="Times New Roman" w:hAnsi="Times New Roman" w:cs="Times New Roman"/>
          <w:noProof/>
        </w:rPr>
        <w:pict>
          <v:line id="_x0000_s1028" style="position:absolute;left:0;text-align:left;z-index:251662336" from="116.25pt,2.15pt" to="438.8pt,2.15pt" o:allowincell="f" strokeweight=".9pt"/>
        </w:pict>
      </w:r>
      <w:r w:rsidR="00643790" w:rsidRPr="00643790">
        <w:rPr>
          <w:rFonts w:ascii="Times New Roman" w:hAnsi="Times New Roman" w:cs="Times New Roman"/>
          <w:spacing w:val="-5"/>
          <w:sz w:val="18"/>
          <w:szCs w:val="18"/>
        </w:rPr>
        <w:t>(место работы, должность)</w:t>
      </w:r>
    </w:p>
    <w:p w:rsidR="00643790" w:rsidRPr="00643790" w:rsidRDefault="00DB4D29" w:rsidP="00643790">
      <w:pPr>
        <w:shd w:val="clear" w:color="auto" w:fill="FFFFFF"/>
        <w:spacing w:before="748"/>
        <w:ind w:right="373"/>
        <w:jc w:val="center"/>
        <w:rPr>
          <w:rFonts w:ascii="Times New Roman" w:hAnsi="Times New Roman" w:cs="Times New Roman"/>
        </w:rPr>
      </w:pPr>
      <w:r>
        <w:rPr>
          <w:rFonts w:ascii="Times New Roman" w:hAnsi="Times New Roman" w:cs="Times New Roman"/>
          <w:noProof/>
        </w:rPr>
        <w:pict>
          <v:line id="_x0000_s1031" style="position:absolute;left:0;text-align:left;z-index:251665408" from="98.95pt,7.35pt" to="438.8pt,7.35pt" o:allowincell="f" strokeweight=".9pt"/>
        </w:pict>
      </w:r>
      <w:r w:rsidR="00643790" w:rsidRPr="00643790">
        <w:rPr>
          <w:rFonts w:ascii="Times New Roman" w:hAnsi="Times New Roman" w:cs="Times New Roman"/>
          <w:b/>
          <w:bCs/>
          <w:spacing w:val="5"/>
        </w:rPr>
        <w:t>ЗАЯВЛЕНИЕ</w:t>
      </w:r>
    </w:p>
    <w:p w:rsidR="00643790" w:rsidRPr="00643790" w:rsidRDefault="00DB4D29" w:rsidP="00643790">
      <w:pPr>
        <w:shd w:val="clear" w:color="auto" w:fill="FFFFFF"/>
        <w:tabs>
          <w:tab w:val="left" w:leader="underscore" w:pos="8647"/>
        </w:tabs>
        <w:spacing w:before="230" w:after="664" w:line="239" w:lineRule="exact"/>
        <w:ind w:right="403" w:firstLine="334"/>
        <w:rPr>
          <w:rFonts w:ascii="Times New Roman" w:hAnsi="Times New Roman" w:cs="Times New Roman"/>
        </w:rPr>
      </w:pPr>
      <w:r>
        <w:rPr>
          <w:rFonts w:ascii="Times New Roman" w:hAnsi="Times New Roman" w:cs="Times New Roman"/>
          <w:noProof/>
        </w:rPr>
        <w:pict>
          <v:line id="_x0000_s1038" style="position:absolute;left:0;text-align:left;z-index:251672576" from="2.7pt,68.2pt" to="432.8pt,68.2pt" strokeweight=".9pt"/>
        </w:pict>
      </w:r>
      <w:r w:rsidRPr="00DB4D29">
        <w:rPr>
          <w:rFonts w:ascii="Times New Roman" w:hAnsi="Times New Roman" w:cs="Times New Roman"/>
          <w:noProof/>
          <w:spacing w:val="-5"/>
        </w:rPr>
        <w:pict>
          <v:line id="_x0000_s1037" style="position:absolute;left:0;text-align:left;z-index:251671552" from="2.7pt,50.2pt" to="432.8pt,50.2pt" strokeweight=".9pt"/>
        </w:pict>
      </w:r>
      <w:r w:rsidR="00643790" w:rsidRPr="00643790">
        <w:rPr>
          <w:rFonts w:ascii="Times New Roman" w:hAnsi="Times New Roman" w:cs="Times New Roman"/>
          <w:spacing w:val="-5"/>
        </w:rPr>
        <w:t>Прошу утвердить мне следующую тему (заказанной, не заказанной) выпускной квалифика</w:t>
      </w:r>
      <w:r w:rsidR="00643790" w:rsidRPr="00643790">
        <w:rPr>
          <w:rFonts w:ascii="Times New Roman" w:hAnsi="Times New Roman" w:cs="Times New Roman"/>
          <w:spacing w:val="-5"/>
        </w:rPr>
        <w:softHyphen/>
        <w:t>ционной  работы:</w:t>
      </w:r>
      <w:r w:rsidR="00643790" w:rsidRPr="00643790">
        <w:rPr>
          <w:rFonts w:ascii="Times New Roman" w:hAnsi="Times New Roman" w:cs="Times New Roman"/>
        </w:rPr>
        <w:t xml:space="preserve"> ________________________________________________________________</w:t>
      </w:r>
    </w:p>
    <w:p w:rsidR="00643790" w:rsidRPr="00643790" w:rsidRDefault="00643790" w:rsidP="00643790">
      <w:pPr>
        <w:shd w:val="clear" w:color="auto" w:fill="FFFFFF"/>
        <w:tabs>
          <w:tab w:val="left" w:leader="underscore" w:pos="8647"/>
        </w:tabs>
        <w:spacing w:before="230" w:after="664" w:line="239" w:lineRule="exact"/>
        <w:ind w:right="403" w:firstLine="334"/>
        <w:rPr>
          <w:rFonts w:ascii="Times New Roman" w:hAnsi="Times New Roman" w:cs="Times New Roman"/>
        </w:rPr>
        <w:sectPr w:rsidR="00643790" w:rsidRPr="00643790" w:rsidSect="005F7A63">
          <w:footerReference w:type="default" r:id="rId8"/>
          <w:pgSz w:w="11909" w:h="16834"/>
          <w:pgMar w:top="1440" w:right="1074" w:bottom="720" w:left="1647" w:header="720" w:footer="567" w:gutter="0"/>
          <w:cols w:space="60"/>
          <w:noEndnote/>
          <w:titlePg/>
          <w:docGrid w:linePitch="299"/>
        </w:sectPr>
      </w:pPr>
    </w:p>
    <w:p w:rsidR="00643790" w:rsidRPr="00643790" w:rsidRDefault="00643790" w:rsidP="00643790">
      <w:pPr>
        <w:shd w:val="clear" w:color="auto" w:fill="FFFFFF"/>
        <w:rPr>
          <w:rFonts w:ascii="Times New Roman" w:hAnsi="Times New Roman" w:cs="Times New Roman"/>
          <w:spacing w:val="-7"/>
        </w:rPr>
      </w:pPr>
    </w:p>
    <w:p w:rsidR="006F6165" w:rsidRPr="00887807" w:rsidRDefault="00DB4D29" w:rsidP="00887807">
      <w:pPr>
        <w:shd w:val="clear" w:color="auto" w:fill="FFFFFF"/>
        <w:spacing w:after="0"/>
        <w:rPr>
          <w:rFonts w:ascii="Times New Roman" w:hAnsi="Times New Roman" w:cs="Times New Roman"/>
          <w:spacing w:val="-7"/>
        </w:rPr>
      </w:pPr>
      <w:r>
        <w:rPr>
          <w:rFonts w:ascii="Times New Roman" w:hAnsi="Times New Roman" w:cs="Times New Roman"/>
          <w:noProof/>
          <w:spacing w:val="-7"/>
        </w:rPr>
        <w:pict>
          <v:line id="_x0000_s1039" style="position:absolute;z-index:251673600" from="246pt,12.65pt" to="414pt,12.65pt" strokeweight="1pt"/>
        </w:pict>
      </w:r>
      <w:r w:rsidR="00643790" w:rsidRPr="00643790">
        <w:rPr>
          <w:rFonts w:ascii="Times New Roman" w:hAnsi="Times New Roman" w:cs="Times New Roman"/>
          <w:spacing w:val="-7"/>
        </w:rPr>
        <w:t xml:space="preserve">Выполнение работы предусматривается на материалах </w:t>
      </w:r>
    </w:p>
    <w:p w:rsidR="006F6165" w:rsidRDefault="006F6165" w:rsidP="006F6165">
      <w:pPr>
        <w:shd w:val="clear" w:color="auto" w:fill="FFFFFF"/>
        <w:spacing w:before="247" w:after="0"/>
        <w:rPr>
          <w:rFonts w:ascii="Times New Roman" w:hAnsi="Times New Roman" w:cs="Times New Roman"/>
          <w:spacing w:val="-7"/>
        </w:rPr>
      </w:pPr>
    </w:p>
    <w:p w:rsidR="00643790" w:rsidRPr="00643790" w:rsidRDefault="006F6165" w:rsidP="006F6165">
      <w:pPr>
        <w:shd w:val="clear" w:color="auto" w:fill="FFFFFF"/>
        <w:spacing w:before="247" w:after="0"/>
        <w:ind w:right="85"/>
        <w:rPr>
          <w:rFonts w:ascii="Times New Roman" w:hAnsi="Times New Roman" w:cs="Times New Roman"/>
        </w:rPr>
        <w:sectPr w:rsidR="00643790" w:rsidRPr="00643790" w:rsidSect="006F6165">
          <w:type w:val="continuous"/>
          <w:pgSz w:w="11909" w:h="16834"/>
          <w:pgMar w:top="1440" w:right="1844" w:bottom="720" w:left="1998" w:header="720" w:footer="720" w:gutter="0"/>
          <w:cols w:num="2" w:space="720" w:equalWidth="0">
            <w:col w:w="4936" w:space="636"/>
            <w:col w:w="2495"/>
          </w:cols>
          <w:noEndnote/>
        </w:sectPr>
      </w:pPr>
      <w:r w:rsidRPr="00643790">
        <w:rPr>
          <w:rFonts w:ascii="Times New Roman" w:hAnsi="Times New Roman" w:cs="Times New Roman"/>
          <w:spacing w:val="-5"/>
          <w:sz w:val="18"/>
          <w:szCs w:val="18"/>
        </w:rPr>
        <w:t xml:space="preserve"> (название организации.)</w:t>
      </w:r>
    </w:p>
    <w:p w:rsidR="00643790" w:rsidRPr="00643790" w:rsidRDefault="00DB4D29" w:rsidP="006F6165">
      <w:pPr>
        <w:shd w:val="clear" w:color="auto" w:fill="FFFFFF"/>
        <w:spacing w:before="391" w:after="0"/>
        <w:ind w:firstLine="284"/>
        <w:rPr>
          <w:rFonts w:ascii="Times New Roman" w:hAnsi="Times New Roman" w:cs="Times New Roman"/>
        </w:rPr>
      </w:pPr>
      <w:r>
        <w:rPr>
          <w:rFonts w:ascii="Times New Roman" w:hAnsi="Times New Roman" w:cs="Times New Roman"/>
          <w:noProof/>
        </w:rPr>
        <w:lastRenderedPageBreak/>
        <w:pict>
          <v:line id="_x0000_s1032" style="position:absolute;left:0;text-align:left;z-index:251666432;mso-position-horizontal-relative:margin" from="6.45pt,8.75pt" to="436.55pt,8.75pt" strokeweight="1pt">
            <w10:wrap anchorx="margin"/>
          </v:line>
        </w:pict>
      </w:r>
      <w:r w:rsidRPr="00DB4D29">
        <w:rPr>
          <w:rFonts w:ascii="Times New Roman" w:hAnsi="Times New Roman" w:cs="Times New Roman"/>
          <w:b/>
          <w:bCs/>
          <w:noProof/>
          <w:spacing w:val="-6"/>
        </w:rPr>
        <w:pict>
          <v:line id="_x0000_s1042" style="position:absolute;left:0;text-align:left;z-index:251676672" from="156.8pt,29.95pt" to="438.8pt,29.95pt" strokeweight="1pt"/>
        </w:pict>
      </w:r>
      <w:r w:rsidR="00643790" w:rsidRPr="00643790">
        <w:rPr>
          <w:rFonts w:ascii="Times New Roman" w:hAnsi="Times New Roman" w:cs="Times New Roman"/>
          <w:b/>
          <w:bCs/>
          <w:spacing w:val="-6"/>
        </w:rPr>
        <w:t>Основание заказанной темы</w:t>
      </w:r>
    </w:p>
    <w:p w:rsidR="00643790" w:rsidRPr="00643790" w:rsidRDefault="00DB4D29" w:rsidP="005F7A63">
      <w:pPr>
        <w:shd w:val="clear" w:color="auto" w:fill="FFFFFF"/>
        <w:tabs>
          <w:tab w:val="left" w:pos="7403"/>
        </w:tabs>
        <w:spacing w:before="600" w:after="0"/>
        <w:ind w:left="607"/>
        <w:rPr>
          <w:rFonts w:ascii="Times New Roman" w:hAnsi="Times New Roman" w:cs="Times New Roman"/>
        </w:rPr>
      </w:pPr>
      <w:r>
        <w:rPr>
          <w:rFonts w:ascii="Times New Roman" w:hAnsi="Times New Roman" w:cs="Times New Roman"/>
          <w:noProof/>
        </w:rPr>
        <w:pict>
          <v:line id="_x0000_s1033" style="position:absolute;left:0;text-align:left;z-index:251667456" from="6.6pt,14.75pt" to="436.7pt,14.75pt" strokeweight="1pt"/>
        </w:pict>
      </w:r>
      <w:r w:rsidRPr="00DB4D29">
        <w:rPr>
          <w:rFonts w:ascii="Times New Roman" w:hAnsi="Times New Roman" w:cs="Times New Roman"/>
          <w:b/>
          <w:bCs/>
          <w:noProof/>
          <w:spacing w:val="-6"/>
        </w:rPr>
        <w:pict>
          <v:line id="_x0000_s1040" style="position:absolute;left:0;text-align:left;z-index:251674624" from="362.7pt,26.75pt" to="434.7pt,26.75pt" strokeweight="1pt"/>
        </w:pict>
      </w:r>
      <w:r>
        <w:rPr>
          <w:rFonts w:ascii="Times New Roman" w:hAnsi="Times New Roman" w:cs="Times New Roman"/>
          <w:noProof/>
        </w:rPr>
        <w:pict>
          <v:line id="_x0000_s1034" style="position:absolute;left:0;text-align:left;z-index:251668480" from="2.7pt,26.75pt" to="82.4pt,26.75pt" strokeweight=".9pt"/>
        </w:pict>
      </w:r>
      <w:r w:rsidR="00643790" w:rsidRPr="00643790">
        <w:rPr>
          <w:rFonts w:ascii="Times New Roman" w:hAnsi="Times New Roman" w:cs="Times New Roman"/>
          <w:spacing w:val="-6"/>
          <w:sz w:val="18"/>
          <w:szCs w:val="18"/>
        </w:rPr>
        <w:t>(дата)</w:t>
      </w:r>
      <w:r w:rsidR="006F6165">
        <w:rPr>
          <w:rFonts w:ascii="Times New Roman" w:hAnsi="Times New Roman" w:cs="Times New Roman"/>
          <w:sz w:val="18"/>
          <w:szCs w:val="18"/>
        </w:rPr>
        <w:tab/>
      </w:r>
      <w:r w:rsidR="00643790" w:rsidRPr="00643790">
        <w:rPr>
          <w:rFonts w:ascii="Times New Roman" w:hAnsi="Times New Roman" w:cs="Times New Roman"/>
          <w:spacing w:val="-7"/>
          <w:sz w:val="18"/>
          <w:szCs w:val="18"/>
        </w:rPr>
        <w:t>(подпись)</w:t>
      </w:r>
    </w:p>
    <w:p w:rsidR="00643790" w:rsidRPr="00643790" w:rsidRDefault="00643790" w:rsidP="005F7A63">
      <w:pPr>
        <w:shd w:val="clear" w:color="auto" w:fill="FFFFFF"/>
        <w:tabs>
          <w:tab w:val="left" w:pos="7403"/>
        </w:tabs>
        <w:spacing w:before="500" w:after="0"/>
        <w:ind w:left="608"/>
        <w:rPr>
          <w:rFonts w:ascii="Times New Roman" w:hAnsi="Times New Roman" w:cs="Times New Roman"/>
        </w:rPr>
        <w:sectPr w:rsidR="00643790" w:rsidRPr="00643790">
          <w:type w:val="continuous"/>
          <w:pgSz w:w="11909" w:h="16834"/>
          <w:pgMar w:top="1440" w:right="1074" w:bottom="720" w:left="1647" w:header="720" w:footer="720" w:gutter="0"/>
          <w:cols w:space="60"/>
          <w:noEndnote/>
        </w:sectPr>
      </w:pPr>
    </w:p>
    <w:p w:rsidR="006F6165" w:rsidRDefault="00DB4D29" w:rsidP="00887807">
      <w:pPr>
        <w:shd w:val="clear" w:color="auto" w:fill="FFFFFF"/>
        <w:rPr>
          <w:rFonts w:ascii="Times New Roman" w:hAnsi="Times New Roman" w:cs="Times New Roman"/>
        </w:rPr>
      </w:pPr>
      <w:r w:rsidRPr="00DB4D29">
        <w:rPr>
          <w:rFonts w:ascii="Times New Roman" w:hAnsi="Times New Roman" w:cs="Times New Roman"/>
          <w:b/>
          <w:bCs/>
          <w:noProof/>
          <w:spacing w:val="-3"/>
        </w:rPr>
        <w:lastRenderedPageBreak/>
        <w:pict>
          <v:line id="_x0000_s1041" style="position:absolute;z-index:251675648" from="121.25pt,9.95pt" to="421.25pt,9.95pt" strokeweight="1pt"/>
        </w:pict>
      </w:r>
      <w:r w:rsidR="00643790" w:rsidRPr="00643790">
        <w:rPr>
          <w:rFonts w:ascii="Times New Roman" w:hAnsi="Times New Roman" w:cs="Times New Roman"/>
          <w:b/>
          <w:bCs/>
          <w:spacing w:val="-3"/>
        </w:rPr>
        <w:t>Научный руководитель</w:t>
      </w:r>
    </w:p>
    <w:p w:rsidR="00643790" w:rsidRPr="00643790" w:rsidRDefault="006F6165" w:rsidP="006F6165">
      <w:pPr>
        <w:shd w:val="clear" w:color="auto" w:fill="FFFFFF"/>
        <w:spacing w:line="240" w:lineRule="auto"/>
        <w:rPr>
          <w:rFonts w:ascii="Times New Roman" w:hAnsi="Times New Roman" w:cs="Times New Roman"/>
        </w:rPr>
        <w:sectPr w:rsidR="00643790" w:rsidRPr="00643790">
          <w:type w:val="continuous"/>
          <w:pgSz w:w="11909" w:h="16834"/>
          <w:pgMar w:top="1440" w:right="3615" w:bottom="720" w:left="1878" w:header="720" w:footer="720" w:gutter="0"/>
          <w:cols w:num="2" w:space="720" w:equalWidth="0">
            <w:col w:w="2343" w:space="1526"/>
            <w:col w:w="2546"/>
          </w:cols>
          <w:noEndnote/>
        </w:sectPr>
      </w:pPr>
      <w:r>
        <w:rPr>
          <w:rFonts w:ascii="Times New Roman" w:hAnsi="Times New Roman" w:cs="Times New Roman"/>
          <w:spacing w:val="-5"/>
          <w:sz w:val="18"/>
          <w:szCs w:val="18"/>
        </w:rPr>
        <w:lastRenderedPageBreak/>
        <w:br/>
      </w:r>
      <w:r w:rsidR="00643790" w:rsidRPr="00643790">
        <w:rPr>
          <w:rFonts w:ascii="Times New Roman" w:hAnsi="Times New Roman" w:cs="Times New Roman"/>
          <w:spacing w:val="-5"/>
          <w:sz w:val="18"/>
          <w:szCs w:val="18"/>
        </w:rPr>
        <w:t>(место работы, должность, ф. и. о.)</w:t>
      </w:r>
    </w:p>
    <w:p w:rsidR="006F6165" w:rsidRDefault="00DB4D29" w:rsidP="006F6165">
      <w:pPr>
        <w:shd w:val="clear" w:color="auto" w:fill="FFFFFF"/>
        <w:tabs>
          <w:tab w:val="left" w:leader="underscore" w:pos="3276"/>
        </w:tabs>
        <w:spacing w:after="0" w:line="229" w:lineRule="exact"/>
        <w:ind w:left="2124" w:right="3917" w:firstLine="3792"/>
        <w:rPr>
          <w:rFonts w:ascii="Times New Roman" w:hAnsi="Times New Roman" w:cs="Times New Roman"/>
          <w:spacing w:val="-6"/>
          <w:sz w:val="18"/>
          <w:szCs w:val="18"/>
        </w:rPr>
      </w:pPr>
      <w:r>
        <w:rPr>
          <w:rFonts w:ascii="Times New Roman" w:hAnsi="Times New Roman" w:cs="Times New Roman"/>
          <w:noProof/>
          <w:spacing w:val="-6"/>
          <w:sz w:val="18"/>
          <w:szCs w:val="18"/>
        </w:rPr>
        <w:lastRenderedPageBreak/>
        <w:pict>
          <v:line id="_x0000_s1043" style="position:absolute;left:0;text-align:left;z-index:251677696;mso-position-horizontal-relative:margin" from="2.7pt,8.35pt" to="432.8pt,8.35pt" strokeweight="1pt">
            <w10:wrap anchorx="margin"/>
          </v:line>
        </w:pict>
      </w:r>
    </w:p>
    <w:p w:rsidR="006F6165" w:rsidRDefault="006F6165" w:rsidP="006F6165">
      <w:pPr>
        <w:shd w:val="clear" w:color="auto" w:fill="FFFFFF"/>
        <w:tabs>
          <w:tab w:val="left" w:leader="underscore" w:pos="9214"/>
        </w:tabs>
        <w:spacing w:after="0" w:line="229" w:lineRule="exact"/>
        <w:ind w:right="-26"/>
        <w:jc w:val="center"/>
        <w:rPr>
          <w:rFonts w:ascii="Times New Roman" w:hAnsi="Times New Roman" w:cs="Times New Roman"/>
          <w:b/>
          <w:bCs/>
          <w:spacing w:val="-8"/>
        </w:rPr>
      </w:pPr>
      <w:r>
        <w:rPr>
          <w:rFonts w:ascii="Times New Roman" w:hAnsi="Times New Roman" w:cs="Times New Roman"/>
          <w:spacing w:val="-6"/>
          <w:sz w:val="18"/>
          <w:szCs w:val="18"/>
        </w:rPr>
        <w:t>(</w:t>
      </w:r>
      <w:r w:rsidR="00643790" w:rsidRPr="00643790">
        <w:rPr>
          <w:rFonts w:ascii="Times New Roman" w:hAnsi="Times New Roman" w:cs="Times New Roman"/>
          <w:spacing w:val="-6"/>
          <w:sz w:val="18"/>
          <w:szCs w:val="18"/>
        </w:rPr>
        <w:t>подпись, дата)</w:t>
      </w:r>
    </w:p>
    <w:p w:rsidR="00643790" w:rsidRPr="00643790" w:rsidRDefault="00DB4D29" w:rsidP="00887807">
      <w:pPr>
        <w:shd w:val="clear" w:color="auto" w:fill="FFFFFF"/>
        <w:tabs>
          <w:tab w:val="left" w:leader="underscore" w:pos="3276"/>
        </w:tabs>
        <w:spacing w:before="168" w:after="0" w:line="229" w:lineRule="exact"/>
        <w:ind w:left="266" w:right="3917"/>
        <w:rPr>
          <w:rFonts w:ascii="Times New Roman" w:hAnsi="Times New Roman" w:cs="Times New Roman"/>
        </w:rPr>
      </w:pPr>
      <w:r w:rsidRPr="00DB4D29">
        <w:rPr>
          <w:rFonts w:ascii="Times New Roman" w:hAnsi="Times New Roman" w:cs="Times New Roman"/>
          <w:noProof/>
          <w:spacing w:val="-6"/>
          <w:sz w:val="18"/>
          <w:szCs w:val="18"/>
        </w:rPr>
        <w:pict>
          <v:line id="_x0000_s1044" style="position:absolute;left:0;text-align:left;z-index:251678720" from="81.45pt,18.15pt" to="435.45pt,18.15pt" strokeweight="1pt"/>
        </w:pict>
      </w:r>
      <w:r w:rsidR="00643790" w:rsidRPr="00643790">
        <w:rPr>
          <w:rFonts w:ascii="Times New Roman" w:hAnsi="Times New Roman" w:cs="Times New Roman"/>
          <w:b/>
          <w:bCs/>
          <w:spacing w:val="-8"/>
        </w:rPr>
        <w:t>Зав. кафедрой</w:t>
      </w:r>
    </w:p>
    <w:p w:rsidR="00643790" w:rsidRPr="00643790" w:rsidRDefault="00DB4D29" w:rsidP="00887807">
      <w:pPr>
        <w:shd w:val="clear" w:color="auto" w:fill="FFFFFF"/>
        <w:spacing w:after="0"/>
        <w:ind w:left="3713"/>
        <w:rPr>
          <w:rFonts w:ascii="Times New Roman" w:hAnsi="Times New Roman" w:cs="Times New Roman"/>
        </w:rPr>
      </w:pPr>
      <w:r w:rsidRPr="00DB4D29">
        <w:rPr>
          <w:rFonts w:ascii="Times New Roman" w:hAnsi="Times New Roman" w:cs="Times New Roman"/>
          <w:noProof/>
          <w:spacing w:val="-5"/>
          <w:sz w:val="18"/>
          <w:szCs w:val="18"/>
        </w:rPr>
        <w:pict>
          <v:line id="_x0000_s1046" style="position:absolute;left:0;text-align:left;z-index:251680768;mso-position-horizontal-relative:margin" from="324.3pt,19.75pt" to="428.7pt,19.75pt" strokeweight=".9pt">
            <w10:wrap anchorx="margin"/>
          </v:line>
        </w:pict>
      </w:r>
      <w:r w:rsidRPr="00DB4D29">
        <w:rPr>
          <w:rFonts w:ascii="Times New Roman" w:hAnsi="Times New Roman" w:cs="Times New Roman"/>
          <w:noProof/>
          <w:spacing w:val="-5"/>
          <w:sz w:val="18"/>
          <w:szCs w:val="18"/>
        </w:rPr>
        <w:pict>
          <v:line id="_x0000_s1045" style="position:absolute;left:0;text-align:left;z-index:251679744;mso-position-horizontal-relative:margin" from="14.2pt,19.75pt" to="100.6pt,19.75pt" strokeweight=".9pt">
            <w10:wrap anchorx="margin"/>
          </v:line>
        </w:pict>
      </w:r>
      <w:r w:rsidR="00643790" w:rsidRPr="00643790">
        <w:rPr>
          <w:rFonts w:ascii="Times New Roman" w:hAnsi="Times New Roman" w:cs="Times New Roman"/>
          <w:spacing w:val="-5"/>
          <w:sz w:val="18"/>
          <w:szCs w:val="18"/>
        </w:rPr>
        <w:t xml:space="preserve"> (название кафедры, ф. и. о.)</w:t>
      </w:r>
    </w:p>
    <w:p w:rsidR="00887807" w:rsidRDefault="00887807" w:rsidP="00887807">
      <w:pPr>
        <w:shd w:val="clear" w:color="auto" w:fill="FFFFFF"/>
        <w:tabs>
          <w:tab w:val="left" w:pos="6986"/>
        </w:tabs>
        <w:spacing w:after="0"/>
        <w:ind w:left="821"/>
        <w:rPr>
          <w:rFonts w:ascii="Times New Roman" w:hAnsi="Times New Roman" w:cs="Times New Roman"/>
          <w:spacing w:val="-5"/>
          <w:sz w:val="18"/>
          <w:szCs w:val="18"/>
        </w:rPr>
      </w:pPr>
    </w:p>
    <w:p w:rsidR="00643790" w:rsidRPr="00643790" w:rsidRDefault="00643790" w:rsidP="00887807">
      <w:pPr>
        <w:shd w:val="clear" w:color="auto" w:fill="FFFFFF"/>
        <w:tabs>
          <w:tab w:val="left" w:pos="6986"/>
        </w:tabs>
        <w:spacing w:after="206"/>
        <w:ind w:left="821"/>
        <w:rPr>
          <w:rFonts w:ascii="Times New Roman" w:hAnsi="Times New Roman" w:cs="Times New Roman"/>
        </w:rPr>
      </w:pPr>
      <w:r w:rsidRPr="00643790">
        <w:rPr>
          <w:rFonts w:ascii="Times New Roman" w:hAnsi="Times New Roman" w:cs="Times New Roman"/>
          <w:spacing w:val="-5"/>
          <w:sz w:val="18"/>
          <w:szCs w:val="18"/>
        </w:rPr>
        <w:t>(ф. и. о.)</w:t>
      </w:r>
      <w:r w:rsidRPr="00643790">
        <w:rPr>
          <w:rFonts w:ascii="Times New Roman" w:hAnsi="Times New Roman" w:cs="Times New Roman"/>
          <w:sz w:val="18"/>
          <w:szCs w:val="18"/>
        </w:rPr>
        <w:tab/>
      </w:r>
      <w:r w:rsidRPr="00643790">
        <w:rPr>
          <w:rFonts w:ascii="Times New Roman" w:hAnsi="Times New Roman" w:cs="Times New Roman"/>
          <w:spacing w:val="-6"/>
          <w:sz w:val="18"/>
          <w:szCs w:val="18"/>
        </w:rPr>
        <w:t>(подпись, дата)</w:t>
      </w:r>
    </w:p>
    <w:p w:rsidR="00643790" w:rsidRPr="00643790" w:rsidRDefault="00643790" w:rsidP="00643790">
      <w:pPr>
        <w:shd w:val="clear" w:color="auto" w:fill="FFFFFF"/>
        <w:tabs>
          <w:tab w:val="left" w:pos="6986"/>
        </w:tabs>
        <w:spacing w:before="181" w:after="206"/>
        <w:ind w:left="821"/>
        <w:rPr>
          <w:rFonts w:ascii="Times New Roman" w:hAnsi="Times New Roman" w:cs="Times New Roman"/>
        </w:rPr>
        <w:sectPr w:rsidR="00643790" w:rsidRPr="00643790">
          <w:type w:val="continuous"/>
          <w:pgSz w:w="11909" w:h="16834"/>
          <w:pgMar w:top="1440" w:right="1074" w:bottom="720" w:left="1647" w:header="720" w:footer="720" w:gutter="0"/>
          <w:cols w:space="60"/>
          <w:noEndnote/>
        </w:sectPr>
      </w:pPr>
    </w:p>
    <w:p w:rsidR="00643790" w:rsidRPr="00643790" w:rsidRDefault="00DB4D29" w:rsidP="00887807">
      <w:pPr>
        <w:keepLines/>
        <w:shd w:val="clear" w:color="auto" w:fill="FFFFFF"/>
        <w:spacing w:after="0"/>
        <w:rPr>
          <w:rFonts w:ascii="Times New Roman" w:hAnsi="Times New Roman" w:cs="Times New Roman"/>
        </w:rPr>
      </w:pPr>
      <w:r w:rsidRPr="00DB4D29">
        <w:rPr>
          <w:rFonts w:ascii="Times New Roman" w:hAnsi="Times New Roman" w:cs="Times New Roman"/>
          <w:b/>
          <w:bCs/>
          <w:noProof/>
          <w:spacing w:val="-10"/>
        </w:rPr>
        <w:lastRenderedPageBreak/>
        <w:pict>
          <v:line id="_x0000_s1047" style="position:absolute;z-index:251681792" from="112.35pt,11.95pt" to="436.35pt,11.95pt" strokeweight="1pt"/>
        </w:pict>
      </w:r>
      <w:r w:rsidR="00643790" w:rsidRPr="00643790">
        <w:rPr>
          <w:rFonts w:ascii="Times New Roman" w:hAnsi="Times New Roman" w:cs="Times New Roman"/>
          <w:b/>
          <w:bCs/>
          <w:spacing w:val="-10"/>
        </w:rPr>
        <w:t>Научный консультант</w:t>
      </w:r>
    </w:p>
    <w:p w:rsidR="00887807" w:rsidRDefault="00887807" w:rsidP="00887807">
      <w:pPr>
        <w:keepLines/>
        <w:shd w:val="clear" w:color="auto" w:fill="FFFFFF"/>
        <w:spacing w:after="0"/>
        <w:rPr>
          <w:rFonts w:ascii="Times New Roman" w:hAnsi="Times New Roman" w:cs="Times New Roman"/>
          <w:spacing w:val="-5"/>
          <w:sz w:val="18"/>
          <w:szCs w:val="18"/>
        </w:rPr>
      </w:pPr>
    </w:p>
    <w:p w:rsidR="00887807" w:rsidRDefault="00887807" w:rsidP="00887807">
      <w:pPr>
        <w:keepLines/>
        <w:shd w:val="clear" w:color="auto" w:fill="FFFFFF"/>
        <w:spacing w:after="0"/>
        <w:rPr>
          <w:rFonts w:ascii="Times New Roman" w:hAnsi="Times New Roman" w:cs="Times New Roman"/>
          <w:spacing w:val="-5"/>
          <w:sz w:val="18"/>
          <w:szCs w:val="18"/>
        </w:rPr>
      </w:pPr>
    </w:p>
    <w:p w:rsidR="00643790" w:rsidRPr="00643790" w:rsidRDefault="00643790" w:rsidP="00887807">
      <w:pPr>
        <w:keepLines/>
        <w:shd w:val="clear" w:color="auto" w:fill="FFFFFF"/>
        <w:rPr>
          <w:rFonts w:ascii="Times New Roman" w:hAnsi="Times New Roman" w:cs="Times New Roman"/>
        </w:rPr>
      </w:pPr>
      <w:r w:rsidRPr="00643790">
        <w:rPr>
          <w:rFonts w:ascii="Times New Roman" w:hAnsi="Times New Roman" w:cs="Times New Roman"/>
          <w:spacing w:val="-5"/>
          <w:sz w:val="18"/>
          <w:szCs w:val="18"/>
        </w:rPr>
        <w:t>(место работы, должность, ф. и. о.)</w:t>
      </w:r>
    </w:p>
    <w:p w:rsidR="00643790" w:rsidRPr="00643790" w:rsidRDefault="00643790" w:rsidP="00643790">
      <w:pPr>
        <w:keepLines/>
        <w:shd w:val="clear" w:color="auto" w:fill="FFFFFF"/>
        <w:rPr>
          <w:rFonts w:ascii="Times New Roman" w:hAnsi="Times New Roman" w:cs="Times New Roman"/>
        </w:rPr>
        <w:sectPr w:rsidR="00643790" w:rsidRPr="00643790">
          <w:type w:val="continuous"/>
          <w:pgSz w:w="11909" w:h="16834"/>
          <w:pgMar w:top="1440" w:right="4001" w:bottom="720" w:left="1911" w:header="720" w:footer="720" w:gutter="0"/>
          <w:cols w:num="2" w:space="720" w:equalWidth="0">
            <w:col w:w="2152" w:space="1294"/>
            <w:col w:w="2551"/>
          </w:cols>
          <w:noEndnote/>
        </w:sectPr>
      </w:pPr>
    </w:p>
    <w:p w:rsidR="00643790" w:rsidRPr="00643790" w:rsidRDefault="00DB4D29" w:rsidP="00887807">
      <w:pPr>
        <w:keepLines/>
        <w:shd w:val="clear" w:color="auto" w:fill="FFFFFF"/>
        <w:tabs>
          <w:tab w:val="left" w:leader="underscore" w:pos="2672"/>
        </w:tabs>
        <w:spacing w:after="0" w:line="229" w:lineRule="exact"/>
        <w:ind w:left="284" w:firstLine="3791"/>
        <w:rPr>
          <w:rFonts w:ascii="Times New Roman" w:hAnsi="Times New Roman" w:cs="Times New Roman"/>
        </w:rPr>
      </w:pPr>
      <w:r w:rsidRPr="00DB4D29">
        <w:rPr>
          <w:rFonts w:ascii="Times New Roman" w:hAnsi="Times New Roman" w:cs="Times New Roman"/>
          <w:noProof/>
          <w:spacing w:val="-5"/>
          <w:sz w:val="18"/>
          <w:szCs w:val="18"/>
        </w:rPr>
        <w:lastRenderedPageBreak/>
        <w:pict>
          <v:line id="_x0000_s1048" style="position:absolute;left:0;text-align:left;z-index:251682816" from="89.55pt,21.7pt" to="449.55pt,21.7pt" strokeweight="1pt"/>
        </w:pict>
      </w:r>
      <w:r w:rsidRPr="00DB4D29">
        <w:rPr>
          <w:rFonts w:ascii="Times New Roman" w:hAnsi="Times New Roman" w:cs="Times New Roman"/>
          <w:noProof/>
          <w:spacing w:val="-5"/>
          <w:sz w:val="18"/>
          <w:szCs w:val="18"/>
        </w:rPr>
        <w:pict>
          <v:line id="_x0000_s1049" style="position:absolute;left:0;text-align:left;z-index:251683840;mso-position-horizontal-relative:margin" from="14.7pt,1.15pt" to="440.7pt,1.15pt" strokeweight="1pt">
            <w10:wrap anchorx="margin"/>
          </v:line>
        </w:pict>
      </w:r>
      <w:r w:rsidR="00643790" w:rsidRPr="00643790">
        <w:rPr>
          <w:rFonts w:ascii="Times New Roman" w:hAnsi="Times New Roman" w:cs="Times New Roman"/>
          <w:spacing w:val="-6"/>
          <w:sz w:val="18"/>
          <w:szCs w:val="18"/>
        </w:rPr>
        <w:t>(подпись, дата)</w:t>
      </w:r>
      <w:r w:rsidR="00643790" w:rsidRPr="00643790">
        <w:rPr>
          <w:rFonts w:ascii="Times New Roman" w:hAnsi="Times New Roman" w:cs="Times New Roman"/>
          <w:spacing w:val="-6"/>
          <w:sz w:val="18"/>
          <w:szCs w:val="18"/>
        </w:rPr>
        <w:br/>
      </w:r>
      <w:r w:rsidR="00643790" w:rsidRPr="00643790">
        <w:rPr>
          <w:rFonts w:ascii="Times New Roman" w:hAnsi="Times New Roman" w:cs="Times New Roman"/>
          <w:b/>
          <w:bCs/>
          <w:spacing w:val="-8"/>
        </w:rPr>
        <w:t>Зав. кафедрой</w:t>
      </w:r>
    </w:p>
    <w:p w:rsidR="00643790" w:rsidRPr="00643790" w:rsidRDefault="00643790" w:rsidP="00887807">
      <w:pPr>
        <w:keepLines/>
        <w:shd w:val="clear" w:color="auto" w:fill="FFFFFF"/>
        <w:tabs>
          <w:tab w:val="left" w:pos="6163"/>
        </w:tabs>
        <w:spacing w:after="0"/>
        <w:ind w:firstLine="4075"/>
        <w:rPr>
          <w:rFonts w:ascii="Times New Roman" w:hAnsi="Times New Roman" w:cs="Times New Roman"/>
          <w:spacing w:val="-6"/>
          <w:sz w:val="18"/>
          <w:szCs w:val="18"/>
        </w:rPr>
      </w:pPr>
      <w:r w:rsidRPr="00643790">
        <w:rPr>
          <w:rFonts w:ascii="Times New Roman" w:hAnsi="Times New Roman" w:cs="Times New Roman"/>
          <w:spacing w:val="-5"/>
          <w:sz w:val="18"/>
          <w:szCs w:val="18"/>
        </w:rPr>
        <w:t>(название кафедры, ф. и.о.)</w:t>
      </w:r>
      <w:r w:rsidRPr="00643790">
        <w:rPr>
          <w:rFonts w:ascii="Times New Roman" w:hAnsi="Times New Roman" w:cs="Times New Roman"/>
          <w:spacing w:val="-6"/>
          <w:sz w:val="18"/>
          <w:szCs w:val="18"/>
        </w:rPr>
        <w:t xml:space="preserve"> </w:t>
      </w:r>
    </w:p>
    <w:p w:rsidR="00643790" w:rsidRPr="00643790" w:rsidRDefault="00DB4D29" w:rsidP="00887807">
      <w:pPr>
        <w:keepLines/>
        <w:shd w:val="clear" w:color="auto" w:fill="FFFFFF"/>
        <w:tabs>
          <w:tab w:val="left" w:pos="6163"/>
        </w:tabs>
        <w:spacing w:after="0"/>
        <w:rPr>
          <w:rFonts w:ascii="Times New Roman" w:hAnsi="Times New Roman" w:cs="Times New Roman"/>
        </w:rPr>
      </w:pPr>
      <w:r>
        <w:rPr>
          <w:rFonts w:ascii="Times New Roman" w:hAnsi="Times New Roman" w:cs="Times New Roman"/>
          <w:noProof/>
        </w:rPr>
        <w:pict>
          <v:line id="_x0000_s1036" style="position:absolute;z-index:251670528;mso-position-horizontal-relative:margin" from="326.7pt,.6pt" to="439pt,.6pt" strokeweight=".9pt">
            <w10:wrap anchorx="margin"/>
          </v:line>
        </w:pict>
      </w:r>
      <w:r>
        <w:rPr>
          <w:rFonts w:ascii="Times New Roman" w:hAnsi="Times New Roman" w:cs="Times New Roman"/>
          <w:noProof/>
        </w:rPr>
        <w:pict>
          <v:line id="_x0000_s1035" style="position:absolute;z-index:251669504;mso-position-horizontal-relative:margin" from="14.7pt,.6pt" to="101.1pt,.6pt" strokeweight=".9pt">
            <w10:wrap anchorx="margin"/>
          </v:line>
        </w:pict>
      </w:r>
      <w:r w:rsidR="00643790" w:rsidRPr="00643790">
        <w:rPr>
          <w:rFonts w:ascii="Times New Roman" w:hAnsi="Times New Roman" w:cs="Times New Roman"/>
          <w:spacing w:val="-6"/>
          <w:sz w:val="18"/>
          <w:szCs w:val="18"/>
        </w:rPr>
        <w:t xml:space="preserve">                       (ф. и. о.)</w:t>
      </w:r>
      <w:r w:rsidR="00643790" w:rsidRPr="00643790">
        <w:rPr>
          <w:rFonts w:ascii="Times New Roman" w:hAnsi="Times New Roman" w:cs="Times New Roman"/>
          <w:spacing w:val="-6"/>
          <w:sz w:val="18"/>
          <w:szCs w:val="18"/>
        </w:rPr>
        <w:tab/>
      </w:r>
      <w:r w:rsidR="00643790" w:rsidRPr="00643790">
        <w:rPr>
          <w:rFonts w:ascii="Times New Roman" w:hAnsi="Times New Roman" w:cs="Times New Roman"/>
          <w:spacing w:val="-6"/>
          <w:sz w:val="18"/>
          <w:szCs w:val="18"/>
        </w:rPr>
        <w:tab/>
      </w:r>
      <w:r w:rsidR="00643790" w:rsidRPr="00643790">
        <w:rPr>
          <w:rFonts w:ascii="Times New Roman" w:hAnsi="Times New Roman" w:cs="Times New Roman"/>
          <w:spacing w:val="-6"/>
          <w:sz w:val="18"/>
          <w:szCs w:val="18"/>
        </w:rPr>
        <w:tab/>
      </w:r>
      <w:r w:rsidR="00643790" w:rsidRPr="00643790">
        <w:rPr>
          <w:rFonts w:ascii="Times New Roman" w:hAnsi="Times New Roman" w:cs="Times New Roman"/>
          <w:spacing w:val="-5"/>
          <w:sz w:val="18"/>
          <w:szCs w:val="18"/>
        </w:rPr>
        <w:t>(подпись, дата)</w:t>
      </w:r>
    </w:p>
    <w:p w:rsidR="00643790" w:rsidRPr="00C43EE4" w:rsidRDefault="00643790" w:rsidP="00643790">
      <w:pPr>
        <w:keepLines/>
        <w:shd w:val="clear" w:color="auto" w:fill="FFFFFF"/>
        <w:spacing w:before="60"/>
        <w:jc w:val="center"/>
        <w:sectPr w:rsidR="00643790" w:rsidRPr="00C43EE4">
          <w:type w:val="continuous"/>
          <w:pgSz w:w="11909" w:h="16834"/>
          <w:pgMar w:top="1440" w:right="1074" w:bottom="720" w:left="1647" w:header="720" w:footer="720" w:gutter="0"/>
          <w:cols w:space="60"/>
          <w:noEndnote/>
        </w:sectPr>
      </w:pPr>
    </w:p>
    <w:p w:rsidR="00614540" w:rsidRPr="00396E0D" w:rsidRDefault="00614540" w:rsidP="00614540">
      <w:pPr>
        <w:shd w:val="clear" w:color="auto" w:fill="FFFFFF"/>
        <w:ind w:right="-2"/>
        <w:jc w:val="right"/>
        <w:rPr>
          <w:sz w:val="28"/>
          <w:szCs w:val="28"/>
        </w:rPr>
      </w:pPr>
      <w:r w:rsidRPr="00396E0D">
        <w:rPr>
          <w:rFonts w:ascii="Times New Roman" w:hAnsi="Times New Roman" w:cs="Times New Roman"/>
          <w:b/>
          <w:bCs/>
          <w:spacing w:val="-9"/>
          <w:sz w:val="28"/>
          <w:szCs w:val="28"/>
        </w:rPr>
        <w:lastRenderedPageBreak/>
        <w:t>Приложение 2</w:t>
      </w:r>
    </w:p>
    <w:p w:rsidR="00614540" w:rsidRPr="00396E0D" w:rsidRDefault="00614540" w:rsidP="00614540">
      <w:pPr>
        <w:shd w:val="clear" w:color="auto" w:fill="FFFFFF"/>
        <w:spacing w:before="192" w:after="0"/>
        <w:ind w:right="-2"/>
        <w:jc w:val="center"/>
        <w:rPr>
          <w:sz w:val="28"/>
          <w:szCs w:val="28"/>
        </w:rPr>
      </w:pPr>
      <w:r w:rsidRPr="00396E0D">
        <w:rPr>
          <w:rFonts w:ascii="Times New Roman" w:hAnsi="Times New Roman" w:cs="Times New Roman"/>
          <w:b/>
          <w:bCs/>
          <w:spacing w:val="2"/>
          <w:sz w:val="28"/>
          <w:szCs w:val="28"/>
        </w:rPr>
        <w:t>ЗАКАЗ</w:t>
      </w:r>
    </w:p>
    <w:p w:rsidR="00614540" w:rsidRPr="00396E0D" w:rsidRDefault="00614540" w:rsidP="00614540">
      <w:pPr>
        <w:shd w:val="clear" w:color="auto" w:fill="FFFFFF"/>
        <w:spacing w:after="0"/>
        <w:ind w:right="-2"/>
        <w:jc w:val="center"/>
        <w:rPr>
          <w:sz w:val="28"/>
          <w:szCs w:val="28"/>
        </w:rPr>
      </w:pPr>
      <w:r w:rsidRPr="00396E0D">
        <w:rPr>
          <w:rFonts w:ascii="Times New Roman" w:hAnsi="Times New Roman" w:cs="Times New Roman"/>
          <w:b/>
          <w:bCs/>
          <w:spacing w:val="3"/>
          <w:sz w:val="28"/>
          <w:szCs w:val="28"/>
        </w:rPr>
        <w:t>на выполнение выпускной квалификационной работы</w:t>
      </w:r>
    </w:p>
    <w:p w:rsidR="00614540" w:rsidRPr="00396E0D" w:rsidRDefault="00614540" w:rsidP="00614540">
      <w:pPr>
        <w:shd w:val="clear" w:color="auto" w:fill="FFFFFF"/>
        <w:tabs>
          <w:tab w:val="left" w:pos="4414"/>
          <w:tab w:val="left" w:pos="5558"/>
        </w:tabs>
        <w:spacing w:before="336" w:after="0"/>
        <w:ind w:right="-2"/>
        <w:jc w:val="center"/>
        <w:rPr>
          <w:sz w:val="28"/>
          <w:szCs w:val="28"/>
        </w:rPr>
      </w:pPr>
      <w:r w:rsidRPr="00396E0D">
        <w:rPr>
          <w:rFonts w:ascii="Times New Roman" w:hAnsi="Times New Roman" w:cs="Times New Roman"/>
          <w:b/>
          <w:bCs/>
          <w:sz w:val="28"/>
          <w:szCs w:val="28"/>
        </w:rPr>
        <w:t xml:space="preserve">«____ » ______ </w:t>
      </w:r>
      <w:r w:rsidRPr="00396E0D">
        <w:rPr>
          <w:rFonts w:ascii="Times New Roman" w:hAnsi="Times New Roman" w:cs="Times New Roman"/>
          <w:b/>
          <w:bCs/>
          <w:spacing w:val="-2"/>
          <w:sz w:val="28"/>
          <w:szCs w:val="28"/>
        </w:rPr>
        <w:t>20__ г.</w:t>
      </w:r>
    </w:p>
    <w:p w:rsidR="00614540" w:rsidRPr="00396E0D" w:rsidRDefault="00614540" w:rsidP="00396E0D">
      <w:pPr>
        <w:pStyle w:val="a7"/>
        <w:numPr>
          <w:ilvl w:val="0"/>
          <w:numId w:val="38"/>
        </w:numPr>
        <w:shd w:val="clear" w:color="auto" w:fill="FFFFFF"/>
        <w:tabs>
          <w:tab w:val="left" w:pos="709"/>
        </w:tabs>
        <w:spacing w:before="326" w:line="331" w:lineRule="exact"/>
        <w:ind w:left="426" w:right="-2" w:hanging="426"/>
        <w:rPr>
          <w:sz w:val="28"/>
          <w:szCs w:val="28"/>
        </w:rPr>
      </w:pPr>
      <w:r w:rsidRPr="00396E0D">
        <w:rPr>
          <w:rFonts w:ascii="Times New Roman" w:hAnsi="Times New Roman" w:cs="Times New Roman"/>
          <w:spacing w:val="3"/>
          <w:sz w:val="28"/>
          <w:szCs w:val="28"/>
        </w:rPr>
        <w:t>Организация, выдавшая заказ (</w:t>
      </w:r>
      <w:r w:rsidRPr="00396E0D">
        <w:rPr>
          <w:rFonts w:ascii="Times New Roman" w:hAnsi="Times New Roman" w:cs="Times New Roman"/>
          <w:i/>
          <w:iCs/>
          <w:spacing w:val="3"/>
          <w:sz w:val="28"/>
          <w:szCs w:val="28"/>
        </w:rPr>
        <w:t xml:space="preserve">наименование организации, ее юридический </w:t>
      </w:r>
      <w:r w:rsidRPr="00396E0D">
        <w:rPr>
          <w:rFonts w:ascii="Times New Roman" w:hAnsi="Times New Roman" w:cs="Times New Roman"/>
          <w:i/>
          <w:iCs/>
          <w:spacing w:val="2"/>
          <w:sz w:val="28"/>
          <w:szCs w:val="28"/>
        </w:rPr>
        <w:t>адрес)</w:t>
      </w:r>
    </w:p>
    <w:p w:rsidR="00614540" w:rsidRPr="00396E0D" w:rsidRDefault="00614540" w:rsidP="00396E0D">
      <w:pPr>
        <w:shd w:val="clear" w:color="auto" w:fill="FFFFFF"/>
        <w:tabs>
          <w:tab w:val="left" w:pos="709"/>
        </w:tabs>
        <w:spacing w:line="331" w:lineRule="exact"/>
        <w:ind w:left="426" w:right="-2" w:hanging="426"/>
        <w:rPr>
          <w:sz w:val="28"/>
          <w:szCs w:val="28"/>
        </w:rPr>
      </w:pPr>
      <w:r w:rsidRPr="00396E0D">
        <w:rPr>
          <w:rFonts w:ascii="Times New Roman" w:hAnsi="Times New Roman" w:cs="Times New Roman"/>
          <w:i/>
          <w:iCs/>
          <w:spacing w:val="2"/>
          <w:sz w:val="28"/>
          <w:szCs w:val="28"/>
        </w:rPr>
        <w:t>________________________________________________________________</w:t>
      </w:r>
    </w:p>
    <w:p w:rsidR="00614540" w:rsidRPr="00396E0D" w:rsidRDefault="00DB4D29" w:rsidP="001136BB">
      <w:pPr>
        <w:shd w:val="clear" w:color="auto" w:fill="FFFFFF"/>
        <w:tabs>
          <w:tab w:val="left" w:pos="709"/>
          <w:tab w:val="left" w:leader="underscore" w:pos="6197"/>
          <w:tab w:val="left" w:leader="underscore" w:pos="6972"/>
        </w:tabs>
        <w:spacing w:before="324" w:after="0" w:line="329" w:lineRule="exact"/>
        <w:ind w:left="426" w:right="820"/>
        <w:jc w:val="both"/>
        <w:rPr>
          <w:rFonts w:ascii="Times New Roman" w:hAnsi="Times New Roman" w:cs="Times New Roman"/>
          <w:sz w:val="28"/>
          <w:szCs w:val="28"/>
        </w:rPr>
      </w:pPr>
      <w:r w:rsidRPr="00DB4D29">
        <w:rPr>
          <w:rFonts w:ascii="Times New Roman" w:hAnsi="Times New Roman" w:cs="Times New Roman"/>
          <w:noProof/>
          <w:spacing w:val="2"/>
          <w:sz w:val="28"/>
          <w:szCs w:val="28"/>
          <w:lang w:eastAsia="ru-RU"/>
        </w:rPr>
        <w:pict>
          <v:line id="_x0000_s1061" style="position:absolute;left:0;text-align:left;flip:y;z-index:251695104" from="249pt,69.35pt" to="477pt,69.35pt" strokeweight="1.1pt"/>
        </w:pict>
      </w:r>
      <w:r w:rsidR="00614540" w:rsidRPr="00396E0D">
        <w:rPr>
          <w:rFonts w:ascii="Times New Roman" w:hAnsi="Times New Roman" w:cs="Times New Roman"/>
          <w:spacing w:val="-5"/>
          <w:sz w:val="28"/>
          <w:szCs w:val="28"/>
        </w:rPr>
        <w:t>поручает исполнителю</w:t>
      </w:r>
      <w:r w:rsidR="00614540" w:rsidRPr="00396E0D">
        <w:rPr>
          <w:rFonts w:ascii="Times New Roman" w:hAnsi="Times New Roman" w:cs="Times New Roman"/>
          <w:sz w:val="28"/>
          <w:szCs w:val="28"/>
        </w:rPr>
        <w:tab/>
      </w:r>
      <w:r w:rsidR="00614540" w:rsidRPr="00396E0D">
        <w:rPr>
          <w:rFonts w:ascii="Times New Roman" w:hAnsi="Times New Roman" w:cs="Times New Roman"/>
          <w:i/>
          <w:iCs/>
          <w:spacing w:val="-8"/>
          <w:sz w:val="28"/>
          <w:szCs w:val="28"/>
        </w:rPr>
        <w:t>(фамилия, имя, отчест</w:t>
      </w:r>
      <w:r w:rsidR="00614540" w:rsidRPr="00396E0D">
        <w:rPr>
          <w:rFonts w:ascii="Times New Roman" w:hAnsi="Times New Roman" w:cs="Times New Roman"/>
          <w:i/>
          <w:iCs/>
          <w:spacing w:val="-1"/>
          <w:sz w:val="28"/>
          <w:szCs w:val="28"/>
        </w:rPr>
        <w:t xml:space="preserve">во студента) </w:t>
      </w:r>
      <w:r w:rsidR="00614540" w:rsidRPr="00396E0D">
        <w:rPr>
          <w:rFonts w:ascii="Times New Roman" w:hAnsi="Times New Roman" w:cs="Times New Roman"/>
          <w:spacing w:val="-1"/>
          <w:sz w:val="28"/>
          <w:szCs w:val="28"/>
        </w:rPr>
        <w:t>студенту</w:t>
      </w:r>
      <w:r w:rsidR="00614540" w:rsidRPr="00396E0D">
        <w:rPr>
          <w:rFonts w:ascii="Times New Roman" w:hAnsi="Times New Roman" w:cs="Times New Roman"/>
          <w:sz w:val="28"/>
          <w:szCs w:val="28"/>
        </w:rPr>
        <w:tab/>
      </w:r>
      <w:r w:rsidR="00614540" w:rsidRPr="00396E0D">
        <w:rPr>
          <w:rFonts w:ascii="Times New Roman" w:hAnsi="Times New Roman" w:cs="Times New Roman"/>
          <w:spacing w:val="-8"/>
          <w:sz w:val="28"/>
          <w:szCs w:val="28"/>
        </w:rPr>
        <w:t>факультета ФГБОУ ВПО</w:t>
      </w:r>
      <w:r w:rsidR="00614540" w:rsidRPr="00396E0D">
        <w:rPr>
          <w:sz w:val="28"/>
          <w:szCs w:val="28"/>
        </w:rPr>
        <w:t xml:space="preserve"> </w:t>
      </w:r>
      <w:r w:rsidR="00614540" w:rsidRPr="00396E0D">
        <w:rPr>
          <w:rFonts w:ascii="Times New Roman" w:hAnsi="Times New Roman" w:cs="Times New Roman"/>
          <w:spacing w:val="-3"/>
          <w:sz w:val="28"/>
          <w:szCs w:val="28"/>
        </w:rPr>
        <w:t>«Смоленский государственный университет» выполнить выпускную квалифи</w:t>
      </w:r>
      <w:r w:rsidR="00614540" w:rsidRPr="00396E0D">
        <w:rPr>
          <w:rFonts w:ascii="Times New Roman" w:hAnsi="Times New Roman" w:cs="Times New Roman"/>
          <w:spacing w:val="-2"/>
          <w:sz w:val="28"/>
          <w:szCs w:val="28"/>
        </w:rPr>
        <w:t>кационную работу на тему:</w:t>
      </w:r>
      <w:r w:rsidR="00614540" w:rsidRPr="00396E0D">
        <w:rPr>
          <w:rFonts w:ascii="Times New Roman" w:hAnsi="Times New Roman" w:cs="Times New Roman"/>
          <w:sz w:val="28"/>
          <w:szCs w:val="28"/>
        </w:rPr>
        <w:t xml:space="preserve"> </w:t>
      </w:r>
    </w:p>
    <w:p w:rsidR="00614540" w:rsidRPr="00396E0D" w:rsidRDefault="00614540" w:rsidP="00396E0D">
      <w:pPr>
        <w:shd w:val="clear" w:color="auto" w:fill="FFFFFF"/>
        <w:tabs>
          <w:tab w:val="left" w:pos="709"/>
          <w:tab w:val="left" w:leader="underscore" w:pos="6197"/>
          <w:tab w:val="left" w:leader="underscore" w:pos="6972"/>
        </w:tabs>
        <w:spacing w:line="329" w:lineRule="exact"/>
        <w:ind w:left="426" w:right="-2"/>
        <w:rPr>
          <w:rFonts w:ascii="Times New Roman" w:hAnsi="Times New Roman" w:cs="Times New Roman"/>
          <w:sz w:val="28"/>
          <w:szCs w:val="28"/>
        </w:rPr>
      </w:pPr>
      <w:r w:rsidRPr="00396E0D">
        <w:rPr>
          <w:rFonts w:ascii="Times New Roman" w:hAnsi="Times New Roman" w:cs="Times New Roman"/>
          <w:i/>
          <w:iCs/>
          <w:spacing w:val="-6"/>
          <w:sz w:val="28"/>
          <w:szCs w:val="28"/>
        </w:rPr>
        <w:t>(указывается тема).</w:t>
      </w:r>
    </w:p>
    <w:p w:rsidR="00614540" w:rsidRPr="00396E0D" w:rsidRDefault="00614540" w:rsidP="00396E0D">
      <w:pPr>
        <w:pStyle w:val="a7"/>
        <w:numPr>
          <w:ilvl w:val="0"/>
          <w:numId w:val="38"/>
        </w:numPr>
        <w:shd w:val="clear" w:color="auto" w:fill="FFFFFF"/>
        <w:tabs>
          <w:tab w:val="left" w:pos="426"/>
        </w:tabs>
        <w:spacing w:after="161"/>
        <w:ind w:left="0" w:right="-2" w:firstLine="0"/>
        <w:rPr>
          <w:sz w:val="28"/>
          <w:szCs w:val="28"/>
        </w:rPr>
      </w:pPr>
      <w:r w:rsidRPr="00396E0D">
        <w:rPr>
          <w:rFonts w:ascii="Times New Roman" w:hAnsi="Times New Roman" w:cs="Times New Roman"/>
          <w:spacing w:val="-2"/>
          <w:sz w:val="28"/>
          <w:szCs w:val="28"/>
        </w:rPr>
        <w:t>Сроки выполнения работы:</w:t>
      </w:r>
    </w:p>
    <w:p w:rsidR="00614540" w:rsidRPr="00396E0D" w:rsidRDefault="00614540" w:rsidP="00614540">
      <w:pPr>
        <w:shd w:val="clear" w:color="auto" w:fill="FFFFFF"/>
        <w:spacing w:before="314" w:after="161"/>
        <w:ind w:right="-2"/>
        <w:rPr>
          <w:sz w:val="28"/>
          <w:szCs w:val="28"/>
        </w:rPr>
        <w:sectPr w:rsidR="00614540" w:rsidRPr="00396E0D" w:rsidSect="00614540">
          <w:pgSz w:w="11909" w:h="16834"/>
          <w:pgMar w:top="360" w:right="409" w:bottom="360" w:left="1041" w:header="720" w:footer="720" w:gutter="0"/>
          <w:cols w:space="60"/>
          <w:noEndnote/>
        </w:sectPr>
      </w:pPr>
    </w:p>
    <w:tbl>
      <w:tblPr>
        <w:tblpPr w:leftFromText="180" w:rightFromText="180" w:vertAnchor="text" w:horzAnchor="page" w:tblpX="2142" w:tblpY="48"/>
        <w:tblW w:w="9180" w:type="dxa"/>
        <w:tblLayout w:type="fixed"/>
        <w:tblCellMar>
          <w:left w:w="40" w:type="dxa"/>
          <w:right w:w="40" w:type="dxa"/>
        </w:tblCellMar>
        <w:tblLook w:val="0000"/>
      </w:tblPr>
      <w:tblGrid>
        <w:gridCol w:w="793"/>
        <w:gridCol w:w="6426"/>
        <w:gridCol w:w="1961"/>
      </w:tblGrid>
      <w:tr w:rsidR="00614540" w:rsidRPr="00396E0D" w:rsidTr="00614540">
        <w:trPr>
          <w:trHeight w:hRule="exact" w:val="681"/>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keepNext/>
              <w:shd w:val="clear" w:color="auto" w:fill="FFFFFF"/>
              <w:ind w:right="-2"/>
              <w:rPr>
                <w:rFonts w:ascii="Times New Roman" w:hAnsi="Times New Roman" w:cs="Times New Roman"/>
                <w:sz w:val="28"/>
                <w:szCs w:val="28"/>
              </w:rPr>
            </w:pPr>
            <w:r w:rsidRPr="00396E0D">
              <w:rPr>
                <w:rFonts w:ascii="Times New Roman" w:hAnsi="Times New Roman" w:cs="Times New Roman"/>
                <w:sz w:val="28"/>
                <w:szCs w:val="28"/>
              </w:rPr>
              <w:t xml:space="preserve">№ </w:t>
            </w:r>
            <w:proofErr w:type="spellStart"/>
            <w:proofErr w:type="gramStart"/>
            <w:r w:rsidRPr="00396E0D">
              <w:rPr>
                <w:rFonts w:ascii="Times New Roman" w:hAnsi="Times New Roman" w:cs="Times New Roman"/>
                <w:sz w:val="28"/>
                <w:szCs w:val="28"/>
              </w:rPr>
              <w:t>п</w:t>
            </w:r>
            <w:proofErr w:type="spellEnd"/>
            <w:proofErr w:type="gramEnd"/>
            <w:r w:rsidRPr="00396E0D">
              <w:rPr>
                <w:rFonts w:ascii="Times New Roman" w:hAnsi="Times New Roman" w:cs="Times New Roman"/>
                <w:sz w:val="28"/>
                <w:szCs w:val="28"/>
              </w:rPr>
              <w:t>/</w:t>
            </w:r>
            <w:proofErr w:type="spellStart"/>
            <w:r w:rsidRPr="00396E0D">
              <w:rPr>
                <w:rFonts w:ascii="Times New Roman" w:hAnsi="Times New Roman" w:cs="Times New Roman"/>
                <w:sz w:val="28"/>
                <w:szCs w:val="28"/>
              </w:rPr>
              <w:t>п</w:t>
            </w:r>
            <w:proofErr w:type="spellEnd"/>
          </w:p>
        </w:tc>
        <w:tc>
          <w:tcPr>
            <w:tcW w:w="6426"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r w:rsidRPr="00396E0D">
              <w:rPr>
                <w:rFonts w:ascii="Times New Roman" w:hAnsi="Times New Roman" w:cs="Times New Roman"/>
                <w:spacing w:val="-10"/>
                <w:sz w:val="28"/>
                <w:szCs w:val="28"/>
              </w:rPr>
              <w:t>Этапы работы</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spacing w:line="302" w:lineRule="exact"/>
              <w:ind w:right="-2"/>
              <w:rPr>
                <w:sz w:val="28"/>
                <w:szCs w:val="28"/>
              </w:rPr>
            </w:pPr>
            <w:r w:rsidRPr="00396E0D">
              <w:rPr>
                <w:rFonts w:ascii="Times New Roman" w:hAnsi="Times New Roman" w:cs="Times New Roman"/>
                <w:spacing w:val="-9"/>
                <w:sz w:val="28"/>
                <w:szCs w:val="28"/>
              </w:rPr>
              <w:t xml:space="preserve">Срок </w:t>
            </w:r>
            <w:r w:rsidRPr="00396E0D">
              <w:rPr>
                <w:rFonts w:ascii="Times New Roman" w:hAnsi="Times New Roman" w:cs="Times New Roman"/>
                <w:spacing w:val="-11"/>
                <w:sz w:val="28"/>
                <w:szCs w:val="28"/>
              </w:rPr>
              <w:t>выполнения</w:t>
            </w:r>
          </w:p>
        </w:tc>
      </w:tr>
      <w:tr w:rsidR="00614540" w:rsidRPr="00396E0D" w:rsidTr="00614540">
        <w:trPr>
          <w:trHeight w:hRule="exact" w:val="559"/>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6426"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r>
      <w:tr w:rsidR="00614540" w:rsidRPr="00396E0D" w:rsidTr="00614540">
        <w:trPr>
          <w:trHeight w:hRule="exact" w:val="337"/>
        </w:trPr>
        <w:tc>
          <w:tcPr>
            <w:tcW w:w="793" w:type="dxa"/>
            <w:tcBorders>
              <w:top w:val="single" w:sz="6" w:space="0" w:color="auto"/>
              <w:left w:val="single" w:sz="6" w:space="0" w:color="auto"/>
              <w:bottom w:val="single" w:sz="6" w:space="0" w:color="auto"/>
              <w:right w:val="single" w:sz="6" w:space="0" w:color="auto"/>
            </w:tcBorders>
          </w:tcPr>
          <w:p w:rsidR="00614540" w:rsidRPr="00396E0D" w:rsidRDefault="00614540" w:rsidP="00614540">
            <w:pPr>
              <w:ind w:right="-2"/>
              <w:rPr>
                <w:sz w:val="28"/>
                <w:szCs w:val="28"/>
              </w:rPr>
            </w:pPr>
          </w:p>
          <w:p w:rsidR="00614540" w:rsidRPr="00396E0D" w:rsidRDefault="00614540" w:rsidP="00614540">
            <w:pPr>
              <w:ind w:right="-2"/>
              <w:rPr>
                <w:sz w:val="28"/>
                <w:szCs w:val="28"/>
              </w:rPr>
            </w:pPr>
          </w:p>
        </w:tc>
        <w:tc>
          <w:tcPr>
            <w:tcW w:w="6426"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r>
      <w:tr w:rsidR="00614540" w:rsidRPr="00396E0D" w:rsidTr="00614540">
        <w:trPr>
          <w:trHeight w:hRule="exact" w:val="337"/>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6426"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r>
      <w:tr w:rsidR="00614540" w:rsidRPr="00396E0D" w:rsidTr="00614540">
        <w:trPr>
          <w:trHeight w:hRule="exact" w:val="357"/>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6426"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c>
          <w:tcPr>
            <w:tcW w:w="1961" w:type="dxa"/>
            <w:tcBorders>
              <w:top w:val="single" w:sz="6" w:space="0" w:color="auto"/>
              <w:left w:val="single" w:sz="6" w:space="0" w:color="auto"/>
              <w:bottom w:val="single" w:sz="6" w:space="0" w:color="auto"/>
              <w:right w:val="single" w:sz="6" w:space="0" w:color="auto"/>
            </w:tcBorders>
            <w:shd w:val="clear" w:color="auto" w:fill="FFFFFF"/>
          </w:tcPr>
          <w:p w:rsidR="00614540" w:rsidRPr="00396E0D" w:rsidRDefault="00614540" w:rsidP="00614540">
            <w:pPr>
              <w:shd w:val="clear" w:color="auto" w:fill="FFFFFF"/>
              <w:ind w:right="-2"/>
              <w:rPr>
                <w:sz w:val="28"/>
                <w:szCs w:val="28"/>
              </w:rPr>
            </w:pPr>
          </w:p>
        </w:tc>
      </w:tr>
    </w:tbl>
    <w:p w:rsidR="00614540" w:rsidRPr="00396E0D" w:rsidRDefault="00396E0D" w:rsidP="00396E0D">
      <w:pPr>
        <w:shd w:val="clear" w:color="auto" w:fill="FFFFFF"/>
        <w:tabs>
          <w:tab w:val="left" w:pos="0"/>
        </w:tabs>
        <w:spacing w:before="127"/>
        <w:ind w:right="79"/>
        <w:rPr>
          <w:sz w:val="28"/>
          <w:szCs w:val="28"/>
        </w:rPr>
        <w:sectPr w:rsidR="00614540" w:rsidRPr="00396E0D" w:rsidSect="00396E0D">
          <w:type w:val="continuous"/>
          <w:pgSz w:w="11909" w:h="16834"/>
          <w:pgMar w:top="360" w:right="697" w:bottom="360" w:left="993" w:header="720" w:footer="720" w:gutter="0"/>
          <w:cols w:num="2" w:space="720" w:equalWidth="0">
            <w:col w:w="1108" w:space="2"/>
            <w:col w:w="9569"/>
          </w:cols>
          <w:noEndnote/>
        </w:sectPr>
      </w:pPr>
      <w:r>
        <w:rPr>
          <w:sz w:val="28"/>
          <w:szCs w:val="28"/>
        </w:rPr>
        <w:lastRenderedPageBreak/>
        <w:t xml:space="preserve"> </w:t>
      </w:r>
      <w:r w:rsidRPr="00396E0D">
        <w:rPr>
          <w:sz w:val="28"/>
          <w:szCs w:val="28"/>
        </w:rPr>
        <w:t>3</w:t>
      </w:r>
      <w:r>
        <w:rPr>
          <w:sz w:val="28"/>
          <w:szCs w:val="28"/>
        </w:rPr>
        <w:t>.</w:t>
      </w:r>
    </w:p>
    <w:p w:rsidR="00614540" w:rsidRPr="00396E0D" w:rsidRDefault="00614540" w:rsidP="00614540">
      <w:pPr>
        <w:shd w:val="clear" w:color="auto" w:fill="FFFFFF"/>
        <w:spacing w:before="134"/>
        <w:ind w:right="-2"/>
        <w:rPr>
          <w:rFonts w:ascii="Times New Roman" w:hAnsi="Times New Roman" w:cs="Times New Roman"/>
          <w:spacing w:val="2"/>
          <w:sz w:val="28"/>
          <w:szCs w:val="28"/>
        </w:rPr>
      </w:pPr>
    </w:p>
    <w:p w:rsidR="00614540" w:rsidRPr="00396E0D" w:rsidRDefault="00614540" w:rsidP="00614540">
      <w:pPr>
        <w:shd w:val="clear" w:color="auto" w:fill="FFFFFF"/>
        <w:spacing w:before="134"/>
        <w:ind w:right="-2"/>
        <w:rPr>
          <w:rFonts w:ascii="Times New Roman" w:hAnsi="Times New Roman" w:cs="Times New Roman"/>
          <w:spacing w:val="2"/>
          <w:sz w:val="28"/>
          <w:szCs w:val="28"/>
        </w:rPr>
      </w:pPr>
    </w:p>
    <w:p w:rsidR="00614540" w:rsidRPr="00396E0D" w:rsidRDefault="00614540" w:rsidP="00614540">
      <w:pPr>
        <w:shd w:val="clear" w:color="auto" w:fill="FFFFFF"/>
        <w:spacing w:before="134"/>
        <w:ind w:right="-2"/>
        <w:rPr>
          <w:rFonts w:ascii="Times New Roman" w:hAnsi="Times New Roman" w:cs="Times New Roman"/>
          <w:spacing w:val="2"/>
          <w:sz w:val="28"/>
          <w:szCs w:val="28"/>
        </w:rPr>
      </w:pPr>
    </w:p>
    <w:p w:rsidR="00614540" w:rsidRPr="00396E0D" w:rsidRDefault="00DB4D29" w:rsidP="001136BB">
      <w:pPr>
        <w:shd w:val="clear" w:color="auto" w:fill="FFFFFF"/>
        <w:spacing w:after="0"/>
        <w:ind w:left="426" w:right="-2"/>
        <w:rPr>
          <w:rFonts w:ascii="Times New Roman" w:hAnsi="Times New Roman" w:cs="Times New Roman"/>
          <w:spacing w:val="2"/>
          <w:sz w:val="28"/>
          <w:szCs w:val="28"/>
        </w:rPr>
      </w:pPr>
      <w:r>
        <w:rPr>
          <w:rFonts w:ascii="Times New Roman" w:hAnsi="Times New Roman" w:cs="Times New Roman"/>
          <w:noProof/>
          <w:spacing w:val="2"/>
          <w:sz w:val="28"/>
          <w:szCs w:val="28"/>
        </w:rPr>
        <w:pict>
          <v:line id="_x0000_s1055" style="position:absolute;left:0;text-align:left;flip:y;z-index:251691008" from="249pt,14.65pt" to="493.8pt,14.65pt" strokeweight="1.1pt"/>
        </w:pict>
      </w:r>
      <w:r w:rsidR="00614540" w:rsidRPr="00396E0D">
        <w:rPr>
          <w:rFonts w:ascii="Times New Roman" w:hAnsi="Times New Roman" w:cs="Times New Roman"/>
          <w:spacing w:val="2"/>
          <w:sz w:val="28"/>
          <w:szCs w:val="28"/>
        </w:rPr>
        <w:t>Ожидаемая эффективность работы:</w:t>
      </w:r>
    </w:p>
    <w:p w:rsidR="00614540" w:rsidRPr="00396E0D" w:rsidRDefault="00DB4D29" w:rsidP="001136BB">
      <w:pPr>
        <w:shd w:val="clear" w:color="auto" w:fill="FFFFFF"/>
        <w:spacing w:after="0"/>
        <w:ind w:left="426" w:right="-2"/>
        <w:rPr>
          <w:sz w:val="28"/>
          <w:szCs w:val="28"/>
        </w:rPr>
      </w:pPr>
      <w:r w:rsidRPr="00DB4D29">
        <w:rPr>
          <w:rFonts w:ascii="Times New Roman" w:hAnsi="Times New Roman" w:cs="Times New Roman"/>
          <w:noProof/>
          <w:spacing w:val="2"/>
          <w:sz w:val="28"/>
          <w:szCs w:val="28"/>
        </w:rPr>
        <w:pict>
          <v:line id="_x0000_s1054" style="position:absolute;left:0;text-align:left;z-index:251689984" from="24pt,10.55pt" to="493.8pt,10.55pt" strokeweight="1.1pt"/>
        </w:pict>
      </w:r>
      <w:r w:rsidR="00614540" w:rsidRPr="00396E0D">
        <w:rPr>
          <w:rFonts w:ascii="Times New Roman" w:hAnsi="Times New Roman" w:cs="Times New Roman"/>
          <w:spacing w:val="2"/>
          <w:sz w:val="28"/>
          <w:szCs w:val="28"/>
        </w:rPr>
        <w:t xml:space="preserve"> </w:t>
      </w:r>
    </w:p>
    <w:p w:rsidR="00614540" w:rsidRPr="00396E0D" w:rsidRDefault="00614540" w:rsidP="001136BB">
      <w:pPr>
        <w:shd w:val="clear" w:color="auto" w:fill="FFFFFF"/>
        <w:tabs>
          <w:tab w:val="left" w:leader="underscore" w:pos="2604"/>
        </w:tabs>
        <w:spacing w:after="0"/>
        <w:ind w:left="426" w:right="-2"/>
        <w:rPr>
          <w:sz w:val="28"/>
          <w:szCs w:val="28"/>
        </w:rPr>
      </w:pPr>
      <w:r w:rsidRPr="00396E0D">
        <w:rPr>
          <w:rFonts w:ascii="Times New Roman" w:hAnsi="Times New Roman" w:cs="Times New Roman"/>
          <w:sz w:val="28"/>
          <w:szCs w:val="28"/>
        </w:rPr>
        <w:t xml:space="preserve">  </w:t>
      </w:r>
      <w:r w:rsidRPr="00396E0D">
        <w:rPr>
          <w:rFonts w:ascii="Times New Roman" w:hAnsi="Times New Roman" w:cs="Times New Roman"/>
          <w:sz w:val="28"/>
          <w:szCs w:val="28"/>
        </w:rPr>
        <w:tab/>
      </w:r>
      <w:proofErr w:type="gramStart"/>
      <w:r w:rsidRPr="00396E0D">
        <w:rPr>
          <w:rFonts w:ascii="Times New Roman" w:hAnsi="Times New Roman" w:cs="Times New Roman"/>
          <w:spacing w:val="8"/>
          <w:sz w:val="28"/>
          <w:szCs w:val="28"/>
        </w:rPr>
        <w:t xml:space="preserve">( </w:t>
      </w:r>
      <w:r w:rsidRPr="00396E0D">
        <w:rPr>
          <w:rFonts w:ascii="Times New Roman" w:hAnsi="Times New Roman" w:cs="Times New Roman"/>
          <w:i/>
          <w:iCs/>
          <w:spacing w:val="8"/>
          <w:sz w:val="28"/>
          <w:szCs w:val="28"/>
        </w:rPr>
        <w:t>указываются конкретные предложения, мероприятия и</w:t>
      </w:r>
      <w:proofErr w:type="gramEnd"/>
    </w:p>
    <w:p w:rsidR="00614540" w:rsidRPr="00396E0D" w:rsidRDefault="00614540" w:rsidP="001136BB">
      <w:pPr>
        <w:shd w:val="clear" w:color="auto" w:fill="FFFFFF"/>
        <w:ind w:left="426" w:right="-2"/>
        <w:rPr>
          <w:sz w:val="28"/>
          <w:szCs w:val="28"/>
        </w:rPr>
      </w:pPr>
      <w:r w:rsidRPr="00396E0D">
        <w:rPr>
          <w:rFonts w:ascii="Times New Roman" w:hAnsi="Times New Roman" w:cs="Times New Roman"/>
          <w:i/>
          <w:iCs/>
          <w:spacing w:val="3"/>
          <w:sz w:val="28"/>
          <w:szCs w:val="28"/>
        </w:rPr>
        <w:t>ожидаемая эффективность их внедрения).</w:t>
      </w:r>
    </w:p>
    <w:p w:rsidR="00614540" w:rsidRPr="00396E0D" w:rsidRDefault="00614540" w:rsidP="00396E0D">
      <w:pPr>
        <w:pStyle w:val="a7"/>
        <w:numPr>
          <w:ilvl w:val="0"/>
          <w:numId w:val="40"/>
        </w:numPr>
        <w:shd w:val="clear" w:color="auto" w:fill="FFFFFF"/>
        <w:tabs>
          <w:tab w:val="left" w:pos="426"/>
        </w:tabs>
        <w:spacing w:line="329" w:lineRule="exact"/>
        <w:ind w:left="426" w:right="-2" w:hanging="426"/>
        <w:rPr>
          <w:sz w:val="28"/>
          <w:szCs w:val="28"/>
        </w:rPr>
      </w:pPr>
      <w:r w:rsidRPr="00396E0D">
        <w:rPr>
          <w:rFonts w:ascii="Times New Roman" w:hAnsi="Times New Roman" w:cs="Times New Roman"/>
          <w:spacing w:val="6"/>
          <w:sz w:val="28"/>
          <w:szCs w:val="28"/>
        </w:rPr>
        <w:t>Порядок сдачи выпускной квалификационной работы. Работа представляется в целом с пояснительной запиской, расчетами, таблицами, прило</w:t>
      </w:r>
      <w:r w:rsidRPr="00396E0D">
        <w:rPr>
          <w:rFonts w:ascii="Times New Roman" w:hAnsi="Times New Roman" w:cs="Times New Roman"/>
          <w:spacing w:val="3"/>
          <w:sz w:val="28"/>
          <w:szCs w:val="28"/>
        </w:rPr>
        <w:t>жениями, списком использованных литературных источников.</w:t>
      </w:r>
    </w:p>
    <w:p w:rsidR="00614540" w:rsidRPr="00396E0D" w:rsidRDefault="00614540" w:rsidP="00396E0D">
      <w:pPr>
        <w:pStyle w:val="a7"/>
        <w:numPr>
          <w:ilvl w:val="0"/>
          <w:numId w:val="40"/>
        </w:numPr>
        <w:shd w:val="clear" w:color="auto" w:fill="FFFFFF"/>
        <w:tabs>
          <w:tab w:val="left" w:pos="426"/>
        </w:tabs>
        <w:spacing w:line="329" w:lineRule="exact"/>
        <w:ind w:left="426" w:right="-2" w:hanging="426"/>
        <w:rPr>
          <w:sz w:val="28"/>
          <w:szCs w:val="28"/>
        </w:rPr>
      </w:pPr>
      <w:r w:rsidRPr="00396E0D">
        <w:rPr>
          <w:rFonts w:ascii="Times New Roman" w:hAnsi="Times New Roman" w:cs="Times New Roman"/>
          <w:spacing w:val="3"/>
          <w:sz w:val="28"/>
          <w:szCs w:val="28"/>
        </w:rPr>
        <w:t>Техническое задание:   Работа должна содержать:</w:t>
      </w:r>
    </w:p>
    <w:p w:rsidR="00614540" w:rsidRPr="00396E0D" w:rsidRDefault="00DB4D29" w:rsidP="00614540">
      <w:pPr>
        <w:shd w:val="clear" w:color="auto" w:fill="FFFFFF"/>
        <w:tabs>
          <w:tab w:val="left" w:pos="730"/>
        </w:tabs>
        <w:spacing w:line="329" w:lineRule="exact"/>
        <w:ind w:right="-2"/>
        <w:rPr>
          <w:rFonts w:ascii="Times New Roman" w:hAnsi="Times New Roman" w:cs="Times New Roman"/>
          <w:spacing w:val="3"/>
          <w:sz w:val="28"/>
          <w:szCs w:val="28"/>
        </w:rPr>
      </w:pPr>
      <w:r w:rsidRPr="00DB4D29">
        <w:rPr>
          <w:noProof/>
          <w:sz w:val="28"/>
          <w:szCs w:val="28"/>
        </w:rPr>
        <w:pict>
          <v:line id="_x0000_s1051" style="position:absolute;z-index:251686912" from="24pt,25.1pt" to="484.3pt,25.1pt" strokeweight="1.1pt"/>
        </w:pict>
      </w:r>
      <w:r>
        <w:rPr>
          <w:rFonts w:ascii="Times New Roman" w:hAnsi="Times New Roman" w:cs="Times New Roman"/>
          <w:noProof/>
          <w:spacing w:val="3"/>
          <w:sz w:val="28"/>
          <w:szCs w:val="28"/>
        </w:rPr>
        <w:pict>
          <v:line id="_x0000_s1056" style="position:absolute;z-index:251692032" from="24pt,6.35pt" to="484.3pt,6.35pt" strokeweight="1.1pt"/>
        </w:pict>
      </w:r>
      <w:r w:rsidR="00614540" w:rsidRPr="00396E0D">
        <w:rPr>
          <w:rFonts w:ascii="Times New Roman" w:hAnsi="Times New Roman" w:cs="Times New Roman"/>
          <w:spacing w:val="3"/>
          <w:sz w:val="28"/>
          <w:szCs w:val="28"/>
        </w:rPr>
        <w:t xml:space="preserve">     </w:t>
      </w:r>
    </w:p>
    <w:p w:rsidR="00396E0D" w:rsidRDefault="00614540" w:rsidP="00396E0D">
      <w:pPr>
        <w:shd w:val="clear" w:color="auto" w:fill="FFFFFF"/>
        <w:spacing w:before="200" w:after="329"/>
        <w:ind w:left="708" w:right="-2" w:firstLine="708"/>
        <w:rPr>
          <w:rFonts w:ascii="Times New Roman" w:hAnsi="Times New Roman" w:cs="Times New Roman"/>
          <w:i/>
          <w:iCs/>
          <w:spacing w:val="1"/>
          <w:sz w:val="28"/>
          <w:szCs w:val="28"/>
        </w:rPr>
      </w:pPr>
      <w:r w:rsidRPr="00396E0D">
        <w:rPr>
          <w:rFonts w:ascii="Times New Roman" w:hAnsi="Times New Roman" w:cs="Times New Roman"/>
          <w:i/>
          <w:iCs/>
          <w:spacing w:val="1"/>
          <w:sz w:val="28"/>
          <w:szCs w:val="28"/>
        </w:rPr>
        <w:t>(указываются разделы работы в соответствии с пл</w:t>
      </w:r>
      <w:r w:rsidR="001136BB">
        <w:rPr>
          <w:rFonts w:ascii="Times New Roman" w:hAnsi="Times New Roman" w:cs="Times New Roman"/>
          <w:i/>
          <w:iCs/>
          <w:spacing w:val="1"/>
          <w:sz w:val="28"/>
          <w:szCs w:val="28"/>
        </w:rPr>
        <w:t>аном)</w:t>
      </w:r>
    </w:p>
    <w:p w:rsidR="0059161C" w:rsidRDefault="0059161C" w:rsidP="005F7A63">
      <w:pPr>
        <w:shd w:val="clear" w:color="auto" w:fill="FFFFFF"/>
        <w:tabs>
          <w:tab w:val="left" w:pos="1005"/>
        </w:tabs>
        <w:spacing w:before="200"/>
        <w:ind w:left="426" w:right="-2"/>
        <w:rPr>
          <w:rFonts w:ascii="Times New Roman" w:hAnsi="Times New Roman" w:cs="Times New Roman"/>
          <w:iCs/>
          <w:spacing w:val="1"/>
          <w:sz w:val="28"/>
          <w:szCs w:val="28"/>
        </w:rPr>
      </w:pPr>
      <w:r>
        <w:rPr>
          <w:rFonts w:ascii="Times New Roman" w:hAnsi="Times New Roman" w:cs="Times New Roman"/>
          <w:iCs/>
          <w:spacing w:val="1"/>
          <w:sz w:val="28"/>
          <w:szCs w:val="28"/>
        </w:rPr>
        <w:t>Заказчик</w:t>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t>Исполнитель</w:t>
      </w:r>
    </w:p>
    <w:p w:rsidR="0059161C" w:rsidRDefault="00DB4D29" w:rsidP="005F7A63">
      <w:pPr>
        <w:shd w:val="clear" w:color="auto" w:fill="FFFFFF"/>
        <w:tabs>
          <w:tab w:val="left" w:pos="1005"/>
        </w:tabs>
        <w:spacing w:before="200"/>
        <w:ind w:left="426" w:right="-2"/>
        <w:rPr>
          <w:rFonts w:ascii="Times New Roman" w:hAnsi="Times New Roman" w:cs="Times New Roman"/>
          <w:iCs/>
          <w:spacing w:val="1"/>
          <w:sz w:val="28"/>
          <w:szCs w:val="28"/>
        </w:rPr>
      </w:pPr>
      <w:r>
        <w:rPr>
          <w:rFonts w:ascii="Times New Roman" w:hAnsi="Times New Roman" w:cs="Times New Roman"/>
          <w:iCs/>
          <w:noProof/>
          <w:spacing w:val="1"/>
          <w:sz w:val="28"/>
          <w:szCs w:val="28"/>
          <w:lang w:eastAsia="ru-RU"/>
        </w:rPr>
        <w:pict>
          <v:line id="_x0000_s1068" style="position:absolute;left:0;text-align:left;z-index:251698176;mso-position-horizontal-relative:margin" from="260.6pt,22.3pt" to="484.3pt,22.3pt" strokeweight="1.1pt">
            <w10:wrap anchorx="margin"/>
          </v:line>
        </w:pict>
      </w:r>
      <w:r>
        <w:rPr>
          <w:rFonts w:ascii="Times New Roman" w:hAnsi="Times New Roman" w:cs="Times New Roman"/>
          <w:iCs/>
          <w:noProof/>
          <w:spacing w:val="1"/>
          <w:sz w:val="28"/>
          <w:szCs w:val="28"/>
          <w:lang w:eastAsia="ru-RU"/>
        </w:rPr>
        <w:pict>
          <v:line id="_x0000_s1069" style="position:absolute;left:0;text-align:left;z-index:251699200;mso-position-horizontal-relative:margin" from="260.6pt,1.3pt" to="484.3pt,1.3pt" strokeweight="1.1pt">
            <w10:wrap anchorx="margin"/>
          </v:line>
        </w:pict>
      </w:r>
      <w:r>
        <w:rPr>
          <w:rFonts w:ascii="Times New Roman" w:hAnsi="Times New Roman" w:cs="Times New Roman"/>
          <w:iCs/>
          <w:noProof/>
          <w:spacing w:val="1"/>
          <w:sz w:val="28"/>
          <w:szCs w:val="28"/>
          <w:lang w:eastAsia="ru-RU"/>
        </w:rPr>
        <w:pict>
          <v:line id="_x0000_s1067" style="position:absolute;left:0;text-align:left;z-index:251697152;mso-position-horizontal-relative:margin" from="-3pt,22.3pt" to="220.7pt,22.3pt" strokeweight="1.1pt">
            <w10:wrap anchorx="margin"/>
          </v:line>
        </w:pict>
      </w:r>
      <w:r>
        <w:rPr>
          <w:rFonts w:ascii="Times New Roman" w:hAnsi="Times New Roman" w:cs="Times New Roman"/>
          <w:iCs/>
          <w:noProof/>
          <w:spacing w:val="1"/>
          <w:sz w:val="28"/>
          <w:szCs w:val="28"/>
          <w:lang w:eastAsia="ru-RU"/>
        </w:rPr>
        <w:pict>
          <v:line id="_x0000_s1066" style="position:absolute;left:0;text-align:left;z-index:251696128;mso-position-horizontal-relative:margin" from="-3pt,1.3pt" to="220.7pt,1.3pt" strokeweight="1.1pt">
            <w10:wrap anchorx="margin"/>
          </v:line>
        </w:pict>
      </w:r>
    </w:p>
    <w:p w:rsidR="0059161C" w:rsidRPr="0059161C" w:rsidRDefault="0059161C" w:rsidP="005F7A63">
      <w:pPr>
        <w:shd w:val="clear" w:color="auto" w:fill="FFFFFF"/>
        <w:tabs>
          <w:tab w:val="left" w:pos="1005"/>
        </w:tabs>
        <w:spacing w:line="240" w:lineRule="auto"/>
        <w:ind w:left="426" w:right="-2"/>
        <w:rPr>
          <w:rFonts w:ascii="Times New Roman" w:hAnsi="Times New Roman" w:cs="Times New Roman"/>
          <w:i/>
          <w:iCs/>
          <w:spacing w:val="1"/>
          <w:sz w:val="28"/>
          <w:szCs w:val="28"/>
        </w:rPr>
      </w:pPr>
      <w:r w:rsidRPr="0059161C">
        <w:rPr>
          <w:rFonts w:ascii="Times New Roman" w:hAnsi="Times New Roman" w:cs="Times New Roman"/>
          <w:i/>
          <w:iCs/>
          <w:spacing w:val="1"/>
          <w:sz w:val="28"/>
          <w:szCs w:val="28"/>
        </w:rPr>
        <w:t>(руководитель организации)</w:t>
      </w:r>
    </w:p>
    <w:p w:rsidR="0059161C" w:rsidRDefault="0059161C" w:rsidP="005F7A63">
      <w:pPr>
        <w:shd w:val="clear" w:color="auto" w:fill="FFFFFF"/>
        <w:tabs>
          <w:tab w:val="left" w:pos="1005"/>
        </w:tabs>
        <w:spacing w:after="0"/>
        <w:ind w:right="-2"/>
        <w:rPr>
          <w:rFonts w:ascii="Times New Roman" w:hAnsi="Times New Roman" w:cs="Times New Roman"/>
          <w:iCs/>
          <w:spacing w:val="1"/>
          <w:sz w:val="28"/>
          <w:szCs w:val="28"/>
        </w:rPr>
      </w:pPr>
      <w:r>
        <w:rPr>
          <w:rFonts w:ascii="Times New Roman" w:hAnsi="Times New Roman" w:cs="Times New Roman"/>
          <w:iCs/>
          <w:spacing w:val="1"/>
          <w:sz w:val="28"/>
          <w:szCs w:val="28"/>
        </w:rPr>
        <w:t>М.П.</w:t>
      </w:r>
    </w:p>
    <w:p w:rsidR="001136BB" w:rsidRPr="0059161C" w:rsidRDefault="0059161C" w:rsidP="005F7A63">
      <w:pPr>
        <w:shd w:val="clear" w:color="auto" w:fill="FFFFFF"/>
        <w:tabs>
          <w:tab w:val="left" w:pos="1005"/>
        </w:tabs>
        <w:spacing w:after="0"/>
        <w:ind w:left="426" w:right="-2"/>
        <w:rPr>
          <w:rFonts w:ascii="Times New Roman" w:hAnsi="Times New Roman" w:cs="Times New Roman"/>
          <w:iCs/>
          <w:spacing w:val="1"/>
          <w:sz w:val="28"/>
          <w:szCs w:val="28"/>
        </w:rPr>
        <w:sectPr w:rsidR="001136BB" w:rsidRPr="0059161C">
          <w:type w:val="continuous"/>
          <w:pgSz w:w="11909" w:h="16834"/>
          <w:pgMar w:top="360" w:right="409" w:bottom="360" w:left="1041" w:header="720" w:footer="720" w:gutter="0"/>
          <w:cols w:space="60"/>
          <w:noEndnote/>
        </w:sectPr>
      </w:pP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r>
      <w:r>
        <w:rPr>
          <w:rFonts w:ascii="Times New Roman" w:hAnsi="Times New Roman" w:cs="Times New Roman"/>
          <w:iCs/>
          <w:spacing w:val="1"/>
          <w:sz w:val="28"/>
          <w:szCs w:val="28"/>
        </w:rPr>
        <w:tab/>
        <w:t>Зав. кафедрой менеджмента</w:t>
      </w:r>
    </w:p>
    <w:p w:rsidR="00D96713" w:rsidRPr="00D96713" w:rsidRDefault="00D96713" w:rsidP="006344E4">
      <w:pPr>
        <w:spacing w:after="0" w:line="360" w:lineRule="auto"/>
        <w:jc w:val="right"/>
        <w:rPr>
          <w:rFonts w:ascii="Times New Roman" w:hAnsi="Times New Roman" w:cs="Times New Roman"/>
          <w:b/>
          <w:sz w:val="28"/>
          <w:szCs w:val="28"/>
        </w:rPr>
      </w:pPr>
      <w:r w:rsidRPr="00D96713">
        <w:rPr>
          <w:rFonts w:ascii="Times New Roman" w:hAnsi="Times New Roman" w:cs="Times New Roman"/>
          <w:b/>
          <w:sz w:val="28"/>
          <w:szCs w:val="28"/>
        </w:rPr>
        <w:lastRenderedPageBreak/>
        <w:t>Приложение 3</w:t>
      </w:r>
    </w:p>
    <w:p w:rsidR="00D96713" w:rsidRPr="00D96713" w:rsidRDefault="00D96713" w:rsidP="009E38E4">
      <w:pPr>
        <w:spacing w:after="0" w:line="360" w:lineRule="auto"/>
        <w:jc w:val="both"/>
        <w:rPr>
          <w:rFonts w:ascii="Times New Roman" w:hAnsi="Times New Roman" w:cs="Times New Roman"/>
          <w:b/>
          <w:sz w:val="28"/>
          <w:szCs w:val="28"/>
        </w:rPr>
      </w:pPr>
      <w:r w:rsidRPr="00D96713">
        <w:rPr>
          <w:rFonts w:ascii="Times New Roman" w:hAnsi="Times New Roman" w:cs="Times New Roman"/>
          <w:b/>
          <w:sz w:val="28"/>
          <w:szCs w:val="28"/>
        </w:rPr>
        <w:t>Примерная тематика выпускных квалификационных работ направления подготовки «Менеджмент», профиля подготовки «Логистика и управление цепями поставок»</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Реф</w:t>
      </w:r>
      <w:r w:rsidR="00953CDE" w:rsidRPr="00953CDE">
        <w:rPr>
          <w:rFonts w:ascii="Times New Roman" w:hAnsi="Times New Roman" w:cs="Times New Roman"/>
          <w:sz w:val="28"/>
          <w:szCs w:val="28"/>
        </w:rPr>
        <w:t>ормирование материально-</w:t>
      </w:r>
      <w:r w:rsidRPr="00953CDE">
        <w:rPr>
          <w:rFonts w:ascii="Times New Roman" w:hAnsi="Times New Roman" w:cs="Times New Roman"/>
          <w:sz w:val="28"/>
          <w:szCs w:val="28"/>
        </w:rPr>
        <w:t>технического обеспечения России.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модели развития инфраструктуры мегаполиса.</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Логистическая</w:t>
      </w:r>
      <w:proofErr w:type="spellEnd"/>
      <w:r w:rsidRPr="00953CDE">
        <w:rPr>
          <w:rFonts w:ascii="Times New Roman" w:hAnsi="Times New Roman" w:cs="Times New Roman"/>
          <w:sz w:val="28"/>
          <w:szCs w:val="28"/>
        </w:rPr>
        <w:t xml:space="preserve"> система внутрифирменных коммуникаций.</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Логистическое</w:t>
      </w:r>
      <w:proofErr w:type="spellEnd"/>
      <w:r w:rsidRPr="00953CDE">
        <w:rPr>
          <w:rFonts w:ascii="Times New Roman" w:hAnsi="Times New Roman" w:cs="Times New Roman"/>
          <w:sz w:val="28"/>
          <w:szCs w:val="28"/>
        </w:rPr>
        <w:t xml:space="preserve"> моделирование процессов быта готовой продукции.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Формирование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системы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Исследование роли логистики в движении и реализации рекламных товаров.</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основы организации крупных производственных комплексов.</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Логистическое</w:t>
      </w:r>
      <w:proofErr w:type="spellEnd"/>
      <w:r w:rsidRPr="00953CDE">
        <w:rPr>
          <w:rFonts w:ascii="Times New Roman" w:hAnsi="Times New Roman" w:cs="Times New Roman"/>
          <w:sz w:val="28"/>
          <w:szCs w:val="28"/>
        </w:rPr>
        <w:t xml:space="preserve"> обеспечение конкурентного потенциала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методы организации и планирования материальных потоков на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управление международными грузовыми перевозками.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Анализ и разработка мероприятий по совершен</w:t>
      </w:r>
      <w:r w:rsidR="00953CDE" w:rsidRPr="00953CDE">
        <w:rPr>
          <w:rFonts w:ascii="Times New Roman" w:hAnsi="Times New Roman" w:cs="Times New Roman"/>
          <w:sz w:val="28"/>
          <w:szCs w:val="28"/>
        </w:rPr>
        <w:t>ствованию системы материально-</w:t>
      </w:r>
      <w:r w:rsidRPr="00953CDE">
        <w:rPr>
          <w:rFonts w:ascii="Times New Roman" w:hAnsi="Times New Roman" w:cs="Times New Roman"/>
          <w:sz w:val="28"/>
          <w:szCs w:val="28"/>
        </w:rPr>
        <w:t>технического обеспечения акционерного общества.</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управление процессом перемещения и хранения грузов на складах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Развитие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концепции в деятельности транспортных организаций.</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Анализ и пути оптимизации поставок товаров от поставщика за рубежом до заказчика в России.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Методы организации и планирования транспортно</w:t>
      </w:r>
      <w:r w:rsidR="00953CDE" w:rsidRPr="00953CDE">
        <w:rPr>
          <w:rFonts w:ascii="Times New Roman" w:hAnsi="Times New Roman" w:cs="Times New Roman"/>
          <w:sz w:val="28"/>
          <w:szCs w:val="28"/>
        </w:rPr>
        <w:t>-</w:t>
      </w:r>
      <w:r w:rsidRPr="00953CDE">
        <w:rPr>
          <w:rFonts w:ascii="Times New Roman" w:hAnsi="Times New Roman" w:cs="Times New Roman"/>
          <w:sz w:val="28"/>
          <w:szCs w:val="28"/>
        </w:rPr>
        <w:t>складской логистики в цехах машиностроительного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w:t>
      </w:r>
      <w:r w:rsidR="00953CDE" w:rsidRPr="00953CDE">
        <w:rPr>
          <w:rFonts w:ascii="Times New Roman" w:hAnsi="Times New Roman" w:cs="Times New Roman"/>
          <w:sz w:val="28"/>
          <w:szCs w:val="28"/>
        </w:rPr>
        <w:t>огистическая</w:t>
      </w:r>
      <w:proofErr w:type="spellEnd"/>
      <w:r w:rsidR="00953CDE" w:rsidRPr="00953CDE">
        <w:rPr>
          <w:rFonts w:ascii="Times New Roman" w:hAnsi="Times New Roman" w:cs="Times New Roman"/>
          <w:sz w:val="28"/>
          <w:szCs w:val="28"/>
        </w:rPr>
        <w:t xml:space="preserve"> модель экспортно-</w:t>
      </w:r>
      <w:r w:rsidRPr="00953CDE">
        <w:rPr>
          <w:rFonts w:ascii="Times New Roman" w:hAnsi="Times New Roman" w:cs="Times New Roman"/>
          <w:sz w:val="28"/>
          <w:szCs w:val="28"/>
        </w:rPr>
        <w:t xml:space="preserve">импортных операций.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Логистическая</w:t>
      </w:r>
      <w:proofErr w:type="spellEnd"/>
      <w:r w:rsidRPr="00953CDE">
        <w:rPr>
          <w:rFonts w:ascii="Times New Roman" w:hAnsi="Times New Roman" w:cs="Times New Roman"/>
          <w:sz w:val="28"/>
          <w:szCs w:val="28"/>
        </w:rPr>
        <w:t xml:space="preserve"> система обеспечения сервисного обслуживания продукции.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lastRenderedPageBreak/>
        <w:t>Развитие маркетинговой логистики.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Логистическая</w:t>
      </w:r>
      <w:proofErr w:type="spellEnd"/>
      <w:r w:rsidRPr="00953CDE">
        <w:rPr>
          <w:rFonts w:ascii="Times New Roman" w:hAnsi="Times New Roman" w:cs="Times New Roman"/>
          <w:sz w:val="28"/>
          <w:szCs w:val="28"/>
        </w:rPr>
        <w:t xml:space="preserve"> система управления финансовыми потоками.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Методы совершенствования скоростной системы доставки грузов в международном сообщении.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Перспективы развития информационной логистики.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Организация </w:t>
      </w:r>
      <w:proofErr w:type="spellStart"/>
      <w:r w:rsidRPr="00953CDE">
        <w:rPr>
          <w:rFonts w:ascii="Times New Roman" w:hAnsi="Times New Roman" w:cs="Times New Roman"/>
          <w:sz w:val="28"/>
          <w:szCs w:val="28"/>
        </w:rPr>
        <w:t>логистических</w:t>
      </w:r>
      <w:proofErr w:type="spellEnd"/>
      <w:r w:rsidRPr="00953CDE">
        <w:rPr>
          <w:rFonts w:ascii="Times New Roman" w:hAnsi="Times New Roman" w:cs="Times New Roman"/>
          <w:sz w:val="28"/>
          <w:szCs w:val="28"/>
        </w:rPr>
        <w:t xml:space="preserve"> материальных потоков в </w:t>
      </w:r>
      <w:proofErr w:type="spellStart"/>
      <w:r w:rsidRPr="00953CDE">
        <w:rPr>
          <w:rFonts w:ascii="Times New Roman" w:hAnsi="Times New Roman" w:cs="Times New Roman"/>
          <w:sz w:val="28"/>
          <w:szCs w:val="28"/>
        </w:rPr>
        <w:t>непоточном</w:t>
      </w:r>
      <w:proofErr w:type="spellEnd"/>
      <w:r w:rsidRPr="00953CDE">
        <w:rPr>
          <w:rFonts w:ascii="Times New Roman" w:hAnsi="Times New Roman" w:cs="Times New Roman"/>
          <w:sz w:val="28"/>
          <w:szCs w:val="28"/>
        </w:rPr>
        <w:t xml:space="preserve"> производстве.</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Организация работы подсистемы сбыта в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системе организации.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Организация филиала коммерческого банка на основе </w:t>
      </w:r>
      <w:proofErr w:type="spellStart"/>
      <w:r w:rsidRPr="00953CDE">
        <w:rPr>
          <w:rFonts w:ascii="Times New Roman" w:hAnsi="Times New Roman" w:cs="Times New Roman"/>
          <w:sz w:val="28"/>
          <w:szCs w:val="28"/>
        </w:rPr>
        <w:t>логистического</w:t>
      </w:r>
      <w:proofErr w:type="spellEnd"/>
      <w:r w:rsidRPr="00953CDE">
        <w:rPr>
          <w:rFonts w:ascii="Times New Roman" w:hAnsi="Times New Roman" w:cs="Times New Roman"/>
          <w:sz w:val="28"/>
          <w:szCs w:val="28"/>
        </w:rPr>
        <w:t xml:space="preserve"> подхода.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Особенности реализации информационных систем для организации грузовых перевозок.</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Определение эффективности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системы управления ресурсосбережением.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Решение </w:t>
      </w:r>
      <w:proofErr w:type="spellStart"/>
      <w:r w:rsidRPr="00953CDE">
        <w:rPr>
          <w:rFonts w:ascii="Times New Roman" w:hAnsi="Times New Roman" w:cs="Times New Roman"/>
          <w:sz w:val="28"/>
          <w:szCs w:val="28"/>
        </w:rPr>
        <w:t>логистических</w:t>
      </w:r>
      <w:proofErr w:type="spellEnd"/>
      <w:r w:rsidRPr="00953CDE">
        <w:rPr>
          <w:rFonts w:ascii="Times New Roman" w:hAnsi="Times New Roman" w:cs="Times New Roman"/>
          <w:sz w:val="28"/>
          <w:szCs w:val="28"/>
        </w:rPr>
        <w:t xml:space="preserve"> задач складского комплекса методом имитационного моделирования.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Развитие систем связи для автомобильных перевозчиков.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терминальных систем на основе принципов логистики.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Транспорт в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системе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и транспортные коридоры.</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Развитие инфраструктуры товарных рынков России.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Оптимизация транспортной системы.</w:t>
      </w:r>
    </w:p>
    <w:p w:rsidR="00D96713" w:rsidRPr="00953CDE" w:rsidRDefault="00953CDE"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Бизнес-</w:t>
      </w:r>
      <w:r w:rsidR="00D96713" w:rsidRPr="00953CDE">
        <w:rPr>
          <w:rFonts w:ascii="Times New Roman" w:hAnsi="Times New Roman" w:cs="Times New Roman"/>
          <w:sz w:val="28"/>
          <w:szCs w:val="28"/>
        </w:rPr>
        <w:t>стратегия – основа построения системы логистики на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автоматизация процессов логистики в торговой компании.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Взаимосвязь бизнес – процессов, маркетинга и логистики в компании.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lastRenderedPageBreak/>
        <w:t xml:space="preserve">Динамическое моделирование бизнес – процессов в транспортных системах.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Основные принципы создания региональных распределительных центров.</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Логистическое</w:t>
      </w:r>
      <w:proofErr w:type="spellEnd"/>
      <w:r w:rsidRPr="00953CDE">
        <w:rPr>
          <w:rFonts w:ascii="Times New Roman" w:hAnsi="Times New Roman" w:cs="Times New Roman"/>
          <w:sz w:val="28"/>
          <w:szCs w:val="28"/>
        </w:rPr>
        <w:t xml:space="preserve"> обеспечение таможенного оформления и сопровождения перевозки.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Информационное обеспечение транспортных коридоров.</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Спутниковая система связи и контроля движения транспортных средств.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Анализ и организация вовлечения в производство вторичных материальных ресурсов.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в сфере услуг.</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потоки бирж.</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рынка ценных бумаг.</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потоки оптовых баз.</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Развитие логистики запасов в организации.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Организация </w:t>
      </w:r>
      <w:proofErr w:type="spellStart"/>
      <w:r w:rsidRPr="00953CDE">
        <w:rPr>
          <w:rFonts w:ascii="Times New Roman" w:hAnsi="Times New Roman" w:cs="Times New Roman"/>
          <w:sz w:val="28"/>
          <w:szCs w:val="28"/>
        </w:rPr>
        <w:t>логистического</w:t>
      </w:r>
      <w:proofErr w:type="spellEnd"/>
      <w:r w:rsidRPr="00953CDE">
        <w:rPr>
          <w:rFonts w:ascii="Times New Roman" w:hAnsi="Times New Roman" w:cs="Times New Roman"/>
          <w:sz w:val="28"/>
          <w:szCs w:val="28"/>
        </w:rPr>
        <w:t xml:space="preserve"> управления промышленностью на уровне страны (региона, территории).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Логистический</w:t>
      </w:r>
      <w:proofErr w:type="spellEnd"/>
      <w:r w:rsidRPr="00953CDE">
        <w:rPr>
          <w:rFonts w:ascii="Times New Roman" w:hAnsi="Times New Roman" w:cs="Times New Roman"/>
          <w:sz w:val="28"/>
          <w:szCs w:val="28"/>
        </w:rPr>
        <w:t xml:space="preserve"> анализ процесса насыщения спроса населения на бытовую технику (морозильники, легковые автомобили, компьютеры и т.д.). </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Логистический</w:t>
      </w:r>
      <w:proofErr w:type="spellEnd"/>
      <w:r w:rsidRPr="00953CDE">
        <w:rPr>
          <w:rFonts w:ascii="Times New Roman" w:hAnsi="Times New Roman" w:cs="Times New Roman"/>
          <w:sz w:val="28"/>
          <w:szCs w:val="28"/>
        </w:rPr>
        <w:t xml:space="preserve"> анализ жизненного цикла определенного вида техники или продукта.</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Эффективность применения </w:t>
      </w:r>
      <w:proofErr w:type="spellStart"/>
      <w:r w:rsidRPr="00953CDE">
        <w:rPr>
          <w:rFonts w:ascii="Times New Roman" w:hAnsi="Times New Roman" w:cs="Times New Roman"/>
          <w:sz w:val="28"/>
          <w:szCs w:val="28"/>
        </w:rPr>
        <w:t>логистического</w:t>
      </w:r>
      <w:proofErr w:type="spellEnd"/>
      <w:r w:rsidRPr="00953CDE">
        <w:rPr>
          <w:rFonts w:ascii="Times New Roman" w:hAnsi="Times New Roman" w:cs="Times New Roman"/>
          <w:sz w:val="28"/>
          <w:szCs w:val="28"/>
        </w:rPr>
        <w:t xml:space="preserve"> подхода к управлению предприятием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управление сбытовой деятельностью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Бюджетирование</w:t>
      </w:r>
      <w:proofErr w:type="spellEnd"/>
      <w:r w:rsidRPr="00953CDE">
        <w:rPr>
          <w:rFonts w:ascii="Times New Roman" w:hAnsi="Times New Roman" w:cs="Times New Roman"/>
          <w:sz w:val="28"/>
          <w:szCs w:val="28"/>
        </w:rPr>
        <w:t xml:space="preserve"> как метод распределения ресурсов в стратегическом планировании (на примере производственного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Разработка рекомендаций по совершенствованию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деятельности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lastRenderedPageBreak/>
        <w:t xml:space="preserve">Организация и управление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деятельностью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Разработка рекомендаций по повышению эффективности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деятельности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развитие складского хозяйства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Разработка стратегии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деятельности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Анализ и совершенствование управления транспортными перевозками на предприятии (конкретном примере).</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Анализ совершенствования управления товарными запасами продукции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Анализ и совершенствование системы управления закупками в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Анализ и совершенствование управления сбытовой деятельностью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Анализ и совершенствование управления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деятельностью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как стратегия эффективного управления компанией.</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управление запасами на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и управление снабженческо-сбытовой деятельностью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Модернизация системы логистики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производственных процессов, распределения и сбыта, запасов, транспорта, сервисного обслуживания (по выбору).</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Планирование и внедрение </w:t>
      </w:r>
      <w:proofErr w:type="spellStart"/>
      <w:r w:rsidRPr="00953CDE">
        <w:rPr>
          <w:rFonts w:ascii="Times New Roman" w:hAnsi="Times New Roman" w:cs="Times New Roman"/>
          <w:sz w:val="28"/>
          <w:szCs w:val="28"/>
        </w:rPr>
        <w:t>логистических</w:t>
      </w:r>
      <w:proofErr w:type="spellEnd"/>
      <w:r w:rsidRPr="00953CDE">
        <w:rPr>
          <w:rFonts w:ascii="Times New Roman" w:hAnsi="Times New Roman" w:cs="Times New Roman"/>
          <w:sz w:val="28"/>
          <w:szCs w:val="28"/>
        </w:rPr>
        <w:t xml:space="preserve"> методов управления предприятием.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Товарные потоки и механизмы управления товародвижением.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Управление товарно-материальными потоками на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Управление товарными запасами в торговом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Формирование и оптимизация системы распределения движения продукции (услуг)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Управление оптовой закупкой и цепью поставок.</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lastRenderedPageBreak/>
        <w:t>Дистрибьюторы на рынке оптовых услуг и их роль в управлении товароведением.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Особенности организации и управления дилерской сетью.</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в системе управления предприятием (организацией, фирмой).</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в системе управления экономикой территорий (города, района): современное состояние и направления совершенствования.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производственных процессов на предприятии (организации): современное состояние, направление совершенствования.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материальных потоков и ее совершенствование на предприятии (организации, фирмы).</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Информационные системы в </w:t>
      </w:r>
      <w:proofErr w:type="spellStart"/>
      <w:r w:rsidRPr="00953CDE">
        <w:rPr>
          <w:rFonts w:ascii="Times New Roman" w:hAnsi="Times New Roman" w:cs="Times New Roman"/>
          <w:sz w:val="28"/>
          <w:szCs w:val="28"/>
        </w:rPr>
        <w:t>логистическом</w:t>
      </w:r>
      <w:proofErr w:type="spellEnd"/>
      <w:r w:rsidRPr="00953CDE">
        <w:rPr>
          <w:rFonts w:ascii="Times New Roman" w:hAnsi="Times New Roman" w:cs="Times New Roman"/>
          <w:sz w:val="28"/>
          <w:szCs w:val="28"/>
        </w:rPr>
        <w:t xml:space="preserve"> управлении предприятием.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Организация обслуживания логистики предприятия на базе современных информационных технологий управления.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Планирование и управление закупками материально-технических ресурсов в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системе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системы управления запасами на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Логистическое</w:t>
      </w:r>
      <w:proofErr w:type="spellEnd"/>
      <w:r w:rsidRPr="00953CDE">
        <w:rPr>
          <w:rFonts w:ascii="Times New Roman" w:hAnsi="Times New Roman" w:cs="Times New Roman"/>
          <w:sz w:val="28"/>
          <w:szCs w:val="28"/>
        </w:rPr>
        <w:t xml:space="preserve"> управление транспортной системой на предприятии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Сбытовая политика предприятия и ее совершенствование на основе реализации концепции «сквозной» логистики.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Основные </w:t>
      </w:r>
      <w:proofErr w:type="spellStart"/>
      <w:r w:rsidRPr="00953CDE">
        <w:rPr>
          <w:rFonts w:ascii="Times New Roman" w:hAnsi="Times New Roman" w:cs="Times New Roman"/>
          <w:sz w:val="28"/>
          <w:szCs w:val="28"/>
        </w:rPr>
        <w:t>микрологистические</w:t>
      </w:r>
      <w:proofErr w:type="spellEnd"/>
      <w:r w:rsidRPr="00953CDE">
        <w:rPr>
          <w:rFonts w:ascii="Times New Roman" w:hAnsi="Times New Roman" w:cs="Times New Roman"/>
          <w:sz w:val="28"/>
          <w:szCs w:val="28"/>
        </w:rPr>
        <w:t xml:space="preserve"> концепции и системы (KANBAN, MRP-1, MRP-2) и их применение на отечественных предприятиях.</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Проблемы развития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инфраструктуры  в Смоленской области.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систем управления запасами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складского хозяйства предприятия.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Управление закупками и </w:t>
      </w:r>
      <w:r w:rsidR="00953CDE" w:rsidRPr="00953CDE">
        <w:rPr>
          <w:rFonts w:ascii="Times New Roman" w:hAnsi="Times New Roman" w:cs="Times New Roman"/>
          <w:sz w:val="28"/>
          <w:szCs w:val="28"/>
        </w:rPr>
        <w:t>выбором поставщиков материально-</w:t>
      </w:r>
      <w:r w:rsidRPr="00953CDE">
        <w:rPr>
          <w:rFonts w:ascii="Times New Roman" w:hAnsi="Times New Roman" w:cs="Times New Roman"/>
          <w:sz w:val="28"/>
          <w:szCs w:val="28"/>
        </w:rPr>
        <w:t xml:space="preserve">технических ресурсов в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системе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lastRenderedPageBreak/>
        <w:t xml:space="preserve">Управление сбытовой деятельностью предприятия на </w:t>
      </w:r>
      <w:proofErr w:type="spellStart"/>
      <w:proofErr w:type="gramStart"/>
      <w:r w:rsidRPr="00953CDE">
        <w:rPr>
          <w:rFonts w:ascii="Times New Roman" w:hAnsi="Times New Roman" w:cs="Times New Roman"/>
          <w:sz w:val="28"/>
          <w:szCs w:val="28"/>
        </w:rPr>
        <w:t>бизне</w:t>
      </w:r>
      <w:r w:rsidR="00953CDE" w:rsidRPr="00953CDE">
        <w:rPr>
          <w:rFonts w:ascii="Times New Roman" w:hAnsi="Times New Roman" w:cs="Times New Roman"/>
          <w:sz w:val="28"/>
          <w:szCs w:val="28"/>
        </w:rPr>
        <w:t>с-</w:t>
      </w:r>
      <w:r w:rsidRPr="00953CDE">
        <w:rPr>
          <w:rFonts w:ascii="Times New Roman" w:hAnsi="Times New Roman" w:cs="Times New Roman"/>
          <w:sz w:val="28"/>
          <w:szCs w:val="28"/>
        </w:rPr>
        <w:t>рынке</w:t>
      </w:r>
      <w:proofErr w:type="spellEnd"/>
      <w:proofErr w:type="gramEnd"/>
      <w:r w:rsidRPr="00953CDE">
        <w:rPr>
          <w:rFonts w:ascii="Times New Roman" w:hAnsi="Times New Roman" w:cs="Times New Roman"/>
          <w:sz w:val="28"/>
          <w:szCs w:val="28"/>
        </w:rPr>
        <w:t>.</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Совершенствование управления </w:t>
      </w:r>
      <w:proofErr w:type="spellStart"/>
      <w:r w:rsidRPr="00953CDE">
        <w:rPr>
          <w:rFonts w:ascii="Times New Roman" w:hAnsi="Times New Roman" w:cs="Times New Roman"/>
          <w:sz w:val="28"/>
          <w:szCs w:val="28"/>
        </w:rPr>
        <w:t>логистическими</w:t>
      </w:r>
      <w:proofErr w:type="spellEnd"/>
      <w:r w:rsidRPr="00953CDE">
        <w:rPr>
          <w:rFonts w:ascii="Times New Roman" w:hAnsi="Times New Roman" w:cs="Times New Roman"/>
          <w:sz w:val="28"/>
          <w:szCs w:val="28"/>
        </w:rPr>
        <w:t xml:space="preserve"> цепями поставки товаров.</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Управление деятельностью таможенного органа на основе </w:t>
      </w:r>
      <w:proofErr w:type="spellStart"/>
      <w:r w:rsidRPr="00953CDE">
        <w:rPr>
          <w:rFonts w:ascii="Times New Roman" w:hAnsi="Times New Roman" w:cs="Times New Roman"/>
          <w:sz w:val="28"/>
          <w:szCs w:val="28"/>
        </w:rPr>
        <w:t>логистического</w:t>
      </w:r>
      <w:proofErr w:type="spellEnd"/>
      <w:r w:rsidRPr="00953CDE">
        <w:rPr>
          <w:rFonts w:ascii="Times New Roman" w:hAnsi="Times New Roman" w:cs="Times New Roman"/>
          <w:sz w:val="28"/>
          <w:szCs w:val="28"/>
        </w:rPr>
        <w:t xml:space="preserve"> подхода.</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системы управления заказами на транспортном предприятии.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proofErr w:type="spellStart"/>
      <w:r w:rsidRPr="00953CDE">
        <w:rPr>
          <w:rFonts w:ascii="Times New Roman" w:hAnsi="Times New Roman" w:cs="Times New Roman"/>
          <w:sz w:val="28"/>
          <w:szCs w:val="28"/>
        </w:rPr>
        <w:t>Логистические</w:t>
      </w:r>
      <w:proofErr w:type="spellEnd"/>
      <w:r w:rsidRPr="00953CDE">
        <w:rPr>
          <w:rFonts w:ascii="Times New Roman" w:hAnsi="Times New Roman" w:cs="Times New Roman"/>
          <w:sz w:val="28"/>
          <w:szCs w:val="28"/>
        </w:rPr>
        <w:t xml:space="preserve"> процедуры при организации транспортировки.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Логистика транспортно-распределительных систем на уровне регионов.</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Реорганизация </w:t>
      </w:r>
      <w:proofErr w:type="spellStart"/>
      <w:r w:rsidRPr="00953CDE">
        <w:rPr>
          <w:rFonts w:ascii="Times New Roman" w:hAnsi="Times New Roman" w:cs="Times New Roman"/>
          <w:sz w:val="28"/>
          <w:szCs w:val="28"/>
        </w:rPr>
        <w:t>логистической</w:t>
      </w:r>
      <w:proofErr w:type="spellEnd"/>
      <w:r w:rsidRPr="00953CDE">
        <w:rPr>
          <w:rFonts w:ascii="Times New Roman" w:hAnsi="Times New Roman" w:cs="Times New Roman"/>
          <w:sz w:val="28"/>
          <w:szCs w:val="28"/>
        </w:rPr>
        <w:t xml:space="preserve"> системы компании.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Совершенствование </w:t>
      </w:r>
      <w:r w:rsidR="00953CDE" w:rsidRPr="00953CDE">
        <w:rPr>
          <w:rFonts w:ascii="Times New Roman" w:hAnsi="Times New Roman" w:cs="Times New Roman"/>
          <w:sz w:val="28"/>
          <w:szCs w:val="28"/>
        </w:rPr>
        <w:t xml:space="preserve">организации работы </w:t>
      </w:r>
      <w:proofErr w:type="spellStart"/>
      <w:r w:rsidR="00953CDE" w:rsidRPr="00953CDE">
        <w:rPr>
          <w:rFonts w:ascii="Times New Roman" w:hAnsi="Times New Roman" w:cs="Times New Roman"/>
          <w:sz w:val="28"/>
          <w:szCs w:val="28"/>
        </w:rPr>
        <w:t>транспотртно-</w:t>
      </w:r>
      <w:r w:rsidRPr="00953CDE">
        <w:rPr>
          <w:rFonts w:ascii="Times New Roman" w:hAnsi="Times New Roman" w:cs="Times New Roman"/>
          <w:sz w:val="28"/>
          <w:szCs w:val="28"/>
        </w:rPr>
        <w:t>экспедиционного</w:t>
      </w:r>
      <w:proofErr w:type="spellEnd"/>
      <w:r w:rsidRPr="00953CDE">
        <w:rPr>
          <w:rFonts w:ascii="Times New Roman" w:hAnsi="Times New Roman" w:cs="Times New Roman"/>
          <w:sz w:val="28"/>
          <w:szCs w:val="28"/>
        </w:rPr>
        <w:t xml:space="preserve"> обслуживания.</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организации перевозок скоропортящихся грузов автомобильным транспортом.</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Использование принципов логистики при совершенствовании организации автомобильных перевозок грузов в междугородном сообщении.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организации автомобильных перевозок грузов в междугородном сообщении.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 xml:space="preserve">Совершенствование организации функционирования регионального </w:t>
      </w:r>
      <w:proofErr w:type="spellStart"/>
      <w:r w:rsidRPr="00953CDE">
        <w:rPr>
          <w:rFonts w:ascii="Times New Roman" w:hAnsi="Times New Roman" w:cs="Times New Roman"/>
          <w:sz w:val="28"/>
          <w:szCs w:val="28"/>
        </w:rPr>
        <w:t>логистического</w:t>
      </w:r>
      <w:proofErr w:type="spellEnd"/>
      <w:r w:rsidRPr="00953CDE">
        <w:rPr>
          <w:rFonts w:ascii="Times New Roman" w:hAnsi="Times New Roman" w:cs="Times New Roman"/>
          <w:sz w:val="28"/>
          <w:szCs w:val="28"/>
        </w:rPr>
        <w:t xml:space="preserve"> центра.</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системы логистики снабжения в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системы логистики снабжения в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системы производства логистики в организации.</w:t>
      </w:r>
    </w:p>
    <w:p w:rsidR="00D96713" w:rsidRPr="00953CDE" w:rsidRDefault="00D96713" w:rsidP="00953CDE">
      <w:pPr>
        <w:pStyle w:val="a7"/>
        <w:numPr>
          <w:ilvl w:val="0"/>
          <w:numId w:val="32"/>
        </w:numPr>
        <w:spacing w:line="360" w:lineRule="auto"/>
        <w:ind w:left="709" w:hanging="567"/>
        <w:jc w:val="both"/>
        <w:rPr>
          <w:rFonts w:ascii="Times New Roman" w:hAnsi="Times New Roman" w:cs="Times New Roman"/>
          <w:sz w:val="28"/>
          <w:szCs w:val="28"/>
        </w:rPr>
      </w:pPr>
      <w:r w:rsidRPr="00953CDE">
        <w:rPr>
          <w:rFonts w:ascii="Times New Roman" w:hAnsi="Times New Roman" w:cs="Times New Roman"/>
          <w:sz w:val="28"/>
          <w:szCs w:val="28"/>
        </w:rPr>
        <w:t>Совершенствование системы транспортной логистики в организации.</w:t>
      </w:r>
    </w:p>
    <w:p w:rsidR="0034692A" w:rsidRPr="00A75FB5" w:rsidRDefault="0034692A" w:rsidP="00A75FB5">
      <w:pPr>
        <w:spacing w:line="360" w:lineRule="auto"/>
        <w:ind w:left="-426" w:hanging="850"/>
        <w:jc w:val="center"/>
        <w:rPr>
          <w:rFonts w:ascii="Times New Roman" w:hAnsi="Times New Roman" w:cs="Times New Roman"/>
          <w:b/>
          <w:sz w:val="32"/>
          <w:szCs w:val="28"/>
        </w:rPr>
      </w:pPr>
    </w:p>
    <w:p w:rsidR="009F77CE" w:rsidRDefault="007958EE" w:rsidP="0034692A">
      <w:pPr>
        <w:spacing w:line="360" w:lineRule="auto"/>
        <w:ind w:left="-426" w:hanging="850"/>
        <w:jc w:val="center"/>
        <w:rPr>
          <w:rFonts w:ascii="Times New Roman" w:hAnsi="Times New Roman" w:cs="Times New Roman"/>
          <w:b/>
          <w:sz w:val="32"/>
          <w:szCs w:val="28"/>
        </w:rPr>
      </w:pPr>
      <w:r>
        <w:rPr>
          <w:rFonts w:ascii="Times New Roman" w:hAnsi="Times New Roman" w:cs="Times New Roman"/>
          <w:b/>
          <w:noProof/>
          <w:sz w:val="32"/>
          <w:szCs w:val="28"/>
          <w:lang w:eastAsia="ru-RU"/>
        </w:rPr>
        <w:lastRenderedPageBreak/>
        <w:drawing>
          <wp:inline distT="0" distB="0" distL="0" distR="0">
            <wp:extent cx="5934075" cy="8963025"/>
            <wp:effectExtent l="19050" t="0" r="9525" b="0"/>
            <wp:docPr id="1" name="Рисунок 1" descr="C:\Users\Wadim\Desktop\Scr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im\Desktop\Scr628.jpg"/>
                    <pic:cNvPicPr>
                      <a:picLocks noChangeAspect="1" noChangeArrowheads="1"/>
                    </pic:cNvPicPr>
                  </pic:nvPicPr>
                  <pic:blipFill>
                    <a:blip r:embed="rId9" cstate="print"/>
                    <a:srcRect/>
                    <a:stretch>
                      <a:fillRect/>
                    </a:stretch>
                  </pic:blipFill>
                  <pic:spPr bwMode="auto">
                    <a:xfrm>
                      <a:off x="0" y="0"/>
                      <a:ext cx="5934075" cy="8963025"/>
                    </a:xfrm>
                    <a:prstGeom prst="rect">
                      <a:avLst/>
                    </a:prstGeom>
                    <a:noFill/>
                    <a:ln w="9525">
                      <a:noFill/>
                      <a:miter lim="800000"/>
                      <a:headEnd/>
                      <a:tailEnd/>
                    </a:ln>
                  </pic:spPr>
                </pic:pic>
              </a:graphicData>
            </a:graphic>
          </wp:inline>
        </w:drawing>
      </w:r>
    </w:p>
    <w:p w:rsidR="00FC44A9" w:rsidRPr="00FC44A9" w:rsidRDefault="009F77CE" w:rsidP="009E38E4">
      <w:pPr>
        <w:spacing w:after="0" w:line="360" w:lineRule="auto"/>
        <w:jc w:val="right"/>
        <w:rPr>
          <w:rFonts w:ascii="Times New Roman" w:hAnsi="Times New Roman" w:cs="Times New Roman"/>
          <w:b/>
          <w:sz w:val="28"/>
          <w:szCs w:val="28"/>
        </w:rPr>
      </w:pPr>
      <w:r>
        <w:rPr>
          <w:rFonts w:ascii="Times New Roman" w:hAnsi="Times New Roman" w:cs="Times New Roman"/>
          <w:b/>
          <w:sz w:val="32"/>
          <w:szCs w:val="28"/>
        </w:rPr>
        <w:br w:type="page"/>
      </w:r>
      <w:r w:rsidR="00FC44A9" w:rsidRPr="00FC44A9">
        <w:rPr>
          <w:rFonts w:ascii="Times New Roman" w:hAnsi="Times New Roman" w:cs="Times New Roman"/>
          <w:b/>
          <w:sz w:val="28"/>
          <w:szCs w:val="28"/>
        </w:rPr>
        <w:lastRenderedPageBreak/>
        <w:t>Приложение 5</w:t>
      </w:r>
    </w:p>
    <w:p w:rsidR="00FC44A9" w:rsidRPr="00FC44A9" w:rsidRDefault="00FC44A9" w:rsidP="00FC44A9">
      <w:pPr>
        <w:spacing w:after="0" w:line="360" w:lineRule="auto"/>
        <w:jc w:val="center"/>
        <w:rPr>
          <w:rFonts w:ascii="Times New Roman" w:hAnsi="Times New Roman" w:cs="Times New Roman"/>
          <w:b/>
          <w:sz w:val="28"/>
          <w:szCs w:val="28"/>
        </w:rPr>
      </w:pPr>
      <w:r w:rsidRPr="00FC44A9">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p>
    <w:p w:rsidR="00FC44A9" w:rsidRPr="00FC44A9" w:rsidRDefault="00FC44A9" w:rsidP="00FC44A9">
      <w:pPr>
        <w:spacing w:after="0" w:line="360" w:lineRule="auto"/>
        <w:jc w:val="center"/>
        <w:rPr>
          <w:rFonts w:ascii="Times New Roman" w:hAnsi="Times New Roman" w:cs="Times New Roman"/>
          <w:b/>
          <w:sz w:val="28"/>
          <w:szCs w:val="28"/>
        </w:rPr>
      </w:pPr>
      <w:r w:rsidRPr="00FC44A9">
        <w:rPr>
          <w:rFonts w:ascii="Times New Roman" w:hAnsi="Times New Roman" w:cs="Times New Roman"/>
          <w:b/>
          <w:sz w:val="28"/>
          <w:szCs w:val="28"/>
        </w:rPr>
        <w:t>«Смоленский государственный университет»</w:t>
      </w:r>
    </w:p>
    <w:p w:rsidR="00FC44A9" w:rsidRPr="00FC44A9" w:rsidRDefault="00FC44A9" w:rsidP="00FC44A9">
      <w:pPr>
        <w:spacing w:line="360" w:lineRule="auto"/>
        <w:jc w:val="center"/>
        <w:rPr>
          <w:rFonts w:ascii="Times New Roman" w:hAnsi="Times New Roman" w:cs="Times New Roman"/>
          <w:b/>
          <w:sz w:val="28"/>
          <w:szCs w:val="28"/>
        </w:rPr>
      </w:pPr>
      <w:r w:rsidRPr="00FC44A9">
        <w:rPr>
          <w:rFonts w:ascii="Times New Roman" w:hAnsi="Times New Roman" w:cs="Times New Roman"/>
          <w:b/>
          <w:sz w:val="28"/>
          <w:szCs w:val="28"/>
        </w:rPr>
        <w:t xml:space="preserve">Факультет экономики и управления </w:t>
      </w:r>
    </w:p>
    <w:p w:rsidR="00FC44A9" w:rsidRPr="00FC44A9" w:rsidRDefault="00FC44A9" w:rsidP="00FC44A9">
      <w:pPr>
        <w:spacing w:line="360" w:lineRule="auto"/>
        <w:rPr>
          <w:rFonts w:ascii="Times New Roman" w:hAnsi="Times New Roman" w:cs="Times New Roman"/>
          <w:sz w:val="28"/>
          <w:szCs w:val="28"/>
          <w:u w:val="single"/>
        </w:rPr>
      </w:pPr>
      <w:r w:rsidRPr="00FC44A9">
        <w:rPr>
          <w:rFonts w:ascii="Times New Roman" w:hAnsi="Times New Roman" w:cs="Times New Roman"/>
          <w:sz w:val="28"/>
          <w:szCs w:val="28"/>
        </w:rPr>
        <w:t xml:space="preserve">Направление </w:t>
      </w:r>
      <w:proofErr w:type="spellStart"/>
      <w:r w:rsidRPr="00FC44A9">
        <w:rPr>
          <w:rFonts w:ascii="Times New Roman" w:hAnsi="Times New Roman" w:cs="Times New Roman"/>
          <w:sz w:val="28"/>
          <w:szCs w:val="28"/>
          <w:u w:val="single"/>
        </w:rPr>
        <w:t>____Менеджмент</w:t>
      </w:r>
      <w:proofErr w:type="spellEnd"/>
      <w:r w:rsidRPr="00FC44A9">
        <w:rPr>
          <w:rFonts w:ascii="Times New Roman" w:hAnsi="Times New Roman" w:cs="Times New Roman"/>
          <w:sz w:val="28"/>
          <w:szCs w:val="28"/>
          <w:u w:val="single"/>
        </w:rPr>
        <w:t>_____________________________________</w:t>
      </w:r>
    </w:p>
    <w:p w:rsidR="00FC44A9" w:rsidRPr="00FC44A9" w:rsidRDefault="00FC44A9" w:rsidP="00FC44A9">
      <w:pPr>
        <w:spacing w:after="0" w:line="360" w:lineRule="auto"/>
        <w:rPr>
          <w:rFonts w:ascii="Times New Roman" w:hAnsi="Times New Roman" w:cs="Times New Roman"/>
          <w:sz w:val="28"/>
          <w:szCs w:val="28"/>
          <w:u w:val="single"/>
        </w:rPr>
      </w:pPr>
      <w:r w:rsidRPr="00FC44A9">
        <w:rPr>
          <w:rFonts w:ascii="Times New Roman" w:hAnsi="Times New Roman" w:cs="Times New Roman"/>
          <w:sz w:val="28"/>
          <w:szCs w:val="28"/>
        </w:rPr>
        <w:t xml:space="preserve">Профиль        </w:t>
      </w:r>
      <w:proofErr w:type="spellStart"/>
      <w:r w:rsidRPr="00FC44A9">
        <w:rPr>
          <w:rFonts w:ascii="Times New Roman" w:hAnsi="Times New Roman" w:cs="Times New Roman"/>
          <w:sz w:val="28"/>
          <w:szCs w:val="28"/>
          <w:u w:val="single"/>
        </w:rPr>
        <w:t>____Логистика</w:t>
      </w:r>
      <w:proofErr w:type="spellEnd"/>
      <w:r w:rsidRPr="00FC44A9">
        <w:rPr>
          <w:rFonts w:ascii="Times New Roman" w:hAnsi="Times New Roman" w:cs="Times New Roman"/>
          <w:sz w:val="28"/>
          <w:szCs w:val="28"/>
          <w:u w:val="single"/>
        </w:rPr>
        <w:t xml:space="preserve"> и управление цепями поставок____________</w:t>
      </w:r>
    </w:p>
    <w:p w:rsidR="00FC44A9" w:rsidRPr="00FC44A9" w:rsidRDefault="00FC44A9" w:rsidP="00FC44A9">
      <w:pPr>
        <w:spacing w:line="360" w:lineRule="auto"/>
        <w:rPr>
          <w:rFonts w:ascii="Times New Roman" w:hAnsi="Times New Roman" w:cs="Times New Roman"/>
          <w:sz w:val="28"/>
          <w:szCs w:val="28"/>
          <w:u w:val="single"/>
        </w:rPr>
      </w:pPr>
      <w:r w:rsidRPr="00FC44A9">
        <w:rPr>
          <w:rFonts w:ascii="Times New Roman" w:hAnsi="Times New Roman" w:cs="Times New Roman"/>
          <w:sz w:val="28"/>
          <w:szCs w:val="28"/>
        </w:rPr>
        <w:t xml:space="preserve">Выпускающая кафедра  </w:t>
      </w:r>
      <w:proofErr w:type="spellStart"/>
      <w:r w:rsidRPr="00FC44A9">
        <w:rPr>
          <w:rFonts w:ascii="Times New Roman" w:hAnsi="Times New Roman" w:cs="Times New Roman"/>
          <w:sz w:val="28"/>
          <w:szCs w:val="28"/>
        </w:rPr>
        <w:t>_</w:t>
      </w:r>
      <w:r w:rsidRPr="00FC44A9">
        <w:rPr>
          <w:rFonts w:ascii="Times New Roman" w:hAnsi="Times New Roman" w:cs="Times New Roman"/>
          <w:sz w:val="28"/>
          <w:szCs w:val="28"/>
          <w:u w:val="single"/>
        </w:rPr>
        <w:t>Менеджмента</w:t>
      </w:r>
      <w:proofErr w:type="spellEnd"/>
      <w:r w:rsidRPr="00FC44A9">
        <w:rPr>
          <w:rFonts w:ascii="Times New Roman" w:hAnsi="Times New Roman" w:cs="Times New Roman"/>
          <w:sz w:val="28"/>
          <w:szCs w:val="28"/>
          <w:u w:val="single"/>
        </w:rPr>
        <w:t>______________________________</w:t>
      </w:r>
    </w:p>
    <w:p w:rsidR="00FC44A9" w:rsidRPr="00FC44A9" w:rsidRDefault="00FC44A9" w:rsidP="00643790">
      <w:pPr>
        <w:spacing w:after="0" w:line="360" w:lineRule="auto"/>
        <w:jc w:val="right"/>
        <w:rPr>
          <w:rFonts w:ascii="Times New Roman" w:hAnsi="Times New Roman" w:cs="Times New Roman"/>
          <w:sz w:val="28"/>
          <w:szCs w:val="28"/>
        </w:rPr>
      </w:pPr>
      <w:r w:rsidRPr="00FC44A9">
        <w:rPr>
          <w:rFonts w:ascii="Times New Roman" w:hAnsi="Times New Roman" w:cs="Times New Roman"/>
          <w:sz w:val="28"/>
          <w:szCs w:val="28"/>
        </w:rPr>
        <w:t>«Утверждаю»</w:t>
      </w:r>
    </w:p>
    <w:p w:rsidR="00FC44A9" w:rsidRPr="00FC44A9" w:rsidRDefault="00FC44A9" w:rsidP="00643790">
      <w:pPr>
        <w:spacing w:after="0" w:line="360" w:lineRule="auto"/>
        <w:jc w:val="right"/>
        <w:rPr>
          <w:rFonts w:ascii="Times New Roman" w:hAnsi="Times New Roman" w:cs="Times New Roman"/>
          <w:sz w:val="28"/>
          <w:szCs w:val="28"/>
        </w:rPr>
      </w:pPr>
      <w:r w:rsidRPr="00FC44A9">
        <w:rPr>
          <w:rFonts w:ascii="Times New Roman" w:hAnsi="Times New Roman" w:cs="Times New Roman"/>
          <w:sz w:val="28"/>
          <w:szCs w:val="28"/>
        </w:rPr>
        <w:t xml:space="preserve">Зав. кафедрой менеджмента </w:t>
      </w:r>
    </w:p>
    <w:p w:rsidR="00FC44A9" w:rsidRPr="00FC44A9" w:rsidRDefault="00FC44A9" w:rsidP="00643790">
      <w:pPr>
        <w:spacing w:after="0" w:line="360" w:lineRule="auto"/>
        <w:jc w:val="right"/>
        <w:rPr>
          <w:rFonts w:ascii="Times New Roman" w:hAnsi="Times New Roman" w:cs="Times New Roman"/>
          <w:sz w:val="28"/>
          <w:szCs w:val="28"/>
        </w:rPr>
      </w:pPr>
      <w:r w:rsidRPr="00FC44A9">
        <w:rPr>
          <w:rFonts w:ascii="Times New Roman" w:hAnsi="Times New Roman" w:cs="Times New Roman"/>
          <w:sz w:val="28"/>
          <w:szCs w:val="28"/>
        </w:rPr>
        <w:t>_______________________________</w:t>
      </w:r>
    </w:p>
    <w:p w:rsidR="00FC44A9" w:rsidRPr="00FC44A9" w:rsidRDefault="00FC44A9" w:rsidP="00643790">
      <w:pPr>
        <w:spacing w:after="0" w:line="360" w:lineRule="auto"/>
        <w:ind w:left="4248" w:firstLine="708"/>
        <w:jc w:val="center"/>
        <w:rPr>
          <w:rFonts w:ascii="Times New Roman" w:hAnsi="Times New Roman" w:cs="Times New Roman"/>
          <w:sz w:val="20"/>
          <w:szCs w:val="28"/>
        </w:rPr>
      </w:pPr>
      <w:r w:rsidRPr="00FC44A9">
        <w:rPr>
          <w:rFonts w:ascii="Times New Roman" w:hAnsi="Times New Roman" w:cs="Times New Roman"/>
          <w:sz w:val="28"/>
          <w:szCs w:val="28"/>
        </w:rPr>
        <w:t xml:space="preserve"> </w:t>
      </w:r>
      <w:r w:rsidRPr="00FC44A9">
        <w:rPr>
          <w:rFonts w:ascii="Times New Roman" w:hAnsi="Times New Roman" w:cs="Times New Roman"/>
          <w:sz w:val="20"/>
          <w:szCs w:val="28"/>
        </w:rPr>
        <w:t>(Ф.И.О.)</w:t>
      </w:r>
    </w:p>
    <w:p w:rsidR="00FC44A9" w:rsidRPr="00FC44A9" w:rsidRDefault="00FC44A9" w:rsidP="00643790">
      <w:pPr>
        <w:spacing w:after="0" w:line="360" w:lineRule="auto"/>
        <w:jc w:val="right"/>
        <w:rPr>
          <w:rFonts w:ascii="Times New Roman" w:hAnsi="Times New Roman" w:cs="Times New Roman"/>
          <w:sz w:val="28"/>
          <w:szCs w:val="28"/>
        </w:rPr>
      </w:pPr>
      <w:r w:rsidRPr="00FC44A9">
        <w:rPr>
          <w:rFonts w:ascii="Times New Roman" w:hAnsi="Times New Roman" w:cs="Times New Roman"/>
          <w:sz w:val="28"/>
          <w:szCs w:val="28"/>
        </w:rPr>
        <w:t xml:space="preserve">    «___» ___________________20___ г.</w:t>
      </w:r>
    </w:p>
    <w:p w:rsidR="00FC44A9" w:rsidRPr="00E15944" w:rsidRDefault="00FC44A9" w:rsidP="00643790">
      <w:pPr>
        <w:spacing w:after="0" w:line="360" w:lineRule="auto"/>
        <w:jc w:val="right"/>
        <w:rPr>
          <w:b/>
          <w:sz w:val="28"/>
          <w:szCs w:val="28"/>
        </w:rPr>
      </w:pPr>
    </w:p>
    <w:p w:rsidR="00FC44A9" w:rsidRPr="00FC44A9" w:rsidRDefault="00FC44A9" w:rsidP="00643790">
      <w:pPr>
        <w:spacing w:after="0" w:line="360" w:lineRule="auto"/>
        <w:jc w:val="center"/>
        <w:rPr>
          <w:rFonts w:ascii="Times New Roman" w:hAnsi="Times New Roman" w:cs="Times New Roman"/>
          <w:b/>
          <w:sz w:val="28"/>
          <w:szCs w:val="28"/>
        </w:rPr>
      </w:pPr>
      <w:r w:rsidRPr="00FC44A9">
        <w:rPr>
          <w:rFonts w:ascii="Times New Roman" w:hAnsi="Times New Roman" w:cs="Times New Roman"/>
          <w:b/>
          <w:sz w:val="28"/>
          <w:szCs w:val="28"/>
        </w:rPr>
        <w:t xml:space="preserve">Задание </w:t>
      </w:r>
    </w:p>
    <w:p w:rsidR="00FC44A9" w:rsidRPr="00FC44A9" w:rsidRDefault="00FC44A9" w:rsidP="00643790">
      <w:pPr>
        <w:spacing w:after="0" w:line="360" w:lineRule="auto"/>
        <w:jc w:val="center"/>
        <w:rPr>
          <w:rFonts w:ascii="Times New Roman" w:hAnsi="Times New Roman" w:cs="Times New Roman"/>
          <w:b/>
          <w:sz w:val="28"/>
          <w:szCs w:val="28"/>
        </w:rPr>
      </w:pPr>
      <w:r w:rsidRPr="00FC44A9">
        <w:rPr>
          <w:rFonts w:ascii="Times New Roman" w:hAnsi="Times New Roman" w:cs="Times New Roman"/>
          <w:b/>
          <w:sz w:val="28"/>
          <w:szCs w:val="28"/>
        </w:rPr>
        <w:t>на бакалаврскую работу</w:t>
      </w:r>
    </w:p>
    <w:p w:rsidR="00FC44A9" w:rsidRPr="00393CC8" w:rsidRDefault="00FC44A9" w:rsidP="00643790">
      <w:pPr>
        <w:spacing w:after="0" w:line="360" w:lineRule="auto"/>
        <w:rPr>
          <w:rFonts w:ascii="Times New Roman" w:hAnsi="Times New Roman" w:cs="Times New Roman"/>
          <w:sz w:val="28"/>
          <w:szCs w:val="28"/>
        </w:rPr>
      </w:pPr>
      <w:proofErr w:type="spellStart"/>
      <w:r w:rsidRPr="00393CC8">
        <w:rPr>
          <w:rFonts w:ascii="Times New Roman" w:hAnsi="Times New Roman" w:cs="Times New Roman"/>
          <w:sz w:val="28"/>
          <w:szCs w:val="28"/>
        </w:rPr>
        <w:t>Студента_____________________группы</w:t>
      </w:r>
      <w:proofErr w:type="spellEnd"/>
      <w:r w:rsidRPr="00393CC8">
        <w:rPr>
          <w:rFonts w:ascii="Times New Roman" w:hAnsi="Times New Roman" w:cs="Times New Roman"/>
          <w:sz w:val="28"/>
          <w:szCs w:val="28"/>
        </w:rPr>
        <w:t>_____ формы обучения__________</w:t>
      </w:r>
      <w:r w:rsidR="00393CC8">
        <w:rPr>
          <w:rFonts w:ascii="Times New Roman" w:hAnsi="Times New Roman" w:cs="Times New Roman"/>
          <w:sz w:val="28"/>
          <w:szCs w:val="28"/>
        </w:rPr>
        <w:t>_</w:t>
      </w:r>
    </w:p>
    <w:p w:rsidR="00FC44A9" w:rsidRPr="00393CC8" w:rsidRDefault="00FC44A9" w:rsidP="00643790">
      <w:pPr>
        <w:spacing w:after="0" w:line="360" w:lineRule="auto"/>
        <w:rPr>
          <w:rFonts w:ascii="Times New Roman" w:hAnsi="Times New Roman" w:cs="Times New Roman"/>
          <w:sz w:val="28"/>
          <w:szCs w:val="28"/>
        </w:rPr>
      </w:pPr>
      <w:r w:rsidRPr="00393CC8">
        <w:rPr>
          <w:rFonts w:ascii="Times New Roman" w:hAnsi="Times New Roman" w:cs="Times New Roman"/>
          <w:sz w:val="28"/>
          <w:szCs w:val="28"/>
        </w:rPr>
        <w:t>__________________________________________________________________</w:t>
      </w:r>
    </w:p>
    <w:p w:rsidR="00FC44A9" w:rsidRPr="00393CC8" w:rsidRDefault="00FC44A9" w:rsidP="00643790">
      <w:pPr>
        <w:spacing w:after="0" w:line="360" w:lineRule="auto"/>
        <w:jc w:val="center"/>
        <w:rPr>
          <w:rFonts w:ascii="Times New Roman" w:hAnsi="Times New Roman" w:cs="Times New Roman"/>
          <w:sz w:val="20"/>
          <w:szCs w:val="20"/>
        </w:rPr>
      </w:pPr>
      <w:r w:rsidRPr="00393CC8">
        <w:rPr>
          <w:rFonts w:ascii="Times New Roman" w:hAnsi="Times New Roman" w:cs="Times New Roman"/>
          <w:sz w:val="20"/>
          <w:szCs w:val="20"/>
        </w:rPr>
        <w:t>(Ф.И.О.)</w:t>
      </w:r>
    </w:p>
    <w:p w:rsidR="00FC44A9" w:rsidRDefault="00FC44A9" w:rsidP="00643790">
      <w:pPr>
        <w:spacing w:after="0" w:line="360" w:lineRule="auto"/>
        <w:jc w:val="center"/>
        <w:rPr>
          <w:sz w:val="20"/>
          <w:szCs w:val="20"/>
        </w:rPr>
      </w:pP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Тема бакалаврской работы:</w:t>
      </w:r>
    </w:p>
    <w:p w:rsidR="00FC44A9" w:rsidRDefault="00FC44A9" w:rsidP="00643790">
      <w:pPr>
        <w:spacing w:line="360" w:lineRule="auto"/>
        <w:ind w:left="720"/>
        <w:rPr>
          <w:sz w:val="28"/>
          <w:szCs w:val="28"/>
        </w:rPr>
      </w:pPr>
      <w:r>
        <w:rPr>
          <w:sz w:val="28"/>
          <w:szCs w:val="28"/>
        </w:rPr>
        <w:t>_______________________________________________________________________________________________________________________________________________________________________________________</w:t>
      </w: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Цель исследования:</w:t>
      </w:r>
    </w:p>
    <w:p w:rsidR="00FC44A9" w:rsidRDefault="00FC44A9" w:rsidP="00643790">
      <w:pPr>
        <w:spacing w:line="360" w:lineRule="auto"/>
        <w:ind w:left="720"/>
        <w:rPr>
          <w:sz w:val="28"/>
          <w:szCs w:val="28"/>
        </w:rPr>
      </w:pPr>
      <w:r>
        <w:rPr>
          <w:sz w:val="28"/>
          <w:szCs w:val="28"/>
        </w:rPr>
        <w:t>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w:t>
      </w: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Задачи исследования:</w:t>
      </w:r>
    </w:p>
    <w:p w:rsidR="00FC44A9" w:rsidRDefault="00FC44A9" w:rsidP="00643790">
      <w:pPr>
        <w:spacing w:line="360" w:lineRule="auto"/>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Ожидаемый результат:</w:t>
      </w:r>
    </w:p>
    <w:p w:rsidR="00FC44A9" w:rsidRDefault="00FC44A9" w:rsidP="00643790">
      <w:pPr>
        <w:spacing w:line="360" w:lineRule="auto"/>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4A9" w:rsidRPr="00393CC8" w:rsidRDefault="00FC44A9" w:rsidP="00643790">
      <w:pPr>
        <w:numPr>
          <w:ilvl w:val="0"/>
          <w:numId w:val="33"/>
        </w:numPr>
        <w:spacing w:line="360" w:lineRule="auto"/>
        <w:rPr>
          <w:rFonts w:ascii="Times New Roman" w:hAnsi="Times New Roman" w:cs="Times New Roman"/>
          <w:sz w:val="28"/>
          <w:szCs w:val="28"/>
        </w:rPr>
      </w:pPr>
      <w:proofErr w:type="spellStart"/>
      <w:r w:rsidRPr="00393CC8">
        <w:rPr>
          <w:rFonts w:ascii="Times New Roman" w:hAnsi="Times New Roman" w:cs="Times New Roman"/>
          <w:sz w:val="28"/>
          <w:szCs w:val="28"/>
        </w:rPr>
        <w:t>Соруководитель</w:t>
      </w:r>
      <w:proofErr w:type="spellEnd"/>
      <w:r w:rsidRPr="00393CC8">
        <w:rPr>
          <w:rFonts w:ascii="Times New Roman" w:hAnsi="Times New Roman" w:cs="Times New Roman"/>
          <w:sz w:val="28"/>
          <w:szCs w:val="28"/>
        </w:rPr>
        <w:t>/консультант по работе:</w:t>
      </w:r>
    </w:p>
    <w:p w:rsidR="00FC44A9" w:rsidRDefault="00FC44A9" w:rsidP="00643790">
      <w:pPr>
        <w:spacing w:line="360" w:lineRule="auto"/>
        <w:ind w:left="720"/>
        <w:rPr>
          <w:sz w:val="28"/>
          <w:szCs w:val="28"/>
        </w:rPr>
      </w:pPr>
      <w:r>
        <w:rPr>
          <w:sz w:val="28"/>
          <w:szCs w:val="28"/>
        </w:rPr>
        <w:t>__________________________________________________________________________________________________________________________</w:t>
      </w: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Срок сдачи законченной бакалаврской работы</w:t>
      </w:r>
    </w:p>
    <w:p w:rsidR="00FC44A9" w:rsidRPr="00393CC8" w:rsidRDefault="00FC44A9" w:rsidP="00643790">
      <w:pPr>
        <w:spacing w:line="360" w:lineRule="auto"/>
        <w:ind w:left="720"/>
        <w:rPr>
          <w:rFonts w:ascii="Times New Roman" w:hAnsi="Times New Roman" w:cs="Times New Roman"/>
          <w:sz w:val="28"/>
          <w:szCs w:val="28"/>
        </w:rPr>
      </w:pPr>
      <w:r w:rsidRPr="00393CC8">
        <w:rPr>
          <w:rFonts w:ascii="Times New Roman" w:hAnsi="Times New Roman" w:cs="Times New Roman"/>
          <w:sz w:val="28"/>
          <w:szCs w:val="28"/>
        </w:rPr>
        <w:t>«_______»____________________ 20___г.</w:t>
      </w: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Задание составил:</w:t>
      </w:r>
    </w:p>
    <w:p w:rsidR="00FC44A9" w:rsidRPr="00393CC8" w:rsidRDefault="00FC44A9" w:rsidP="00643790">
      <w:pPr>
        <w:spacing w:line="360" w:lineRule="auto"/>
        <w:ind w:left="720"/>
        <w:rPr>
          <w:rFonts w:ascii="Times New Roman" w:hAnsi="Times New Roman" w:cs="Times New Roman"/>
          <w:sz w:val="28"/>
          <w:szCs w:val="28"/>
        </w:rPr>
      </w:pPr>
      <w:r w:rsidRPr="00393CC8">
        <w:rPr>
          <w:rFonts w:ascii="Times New Roman" w:hAnsi="Times New Roman" w:cs="Times New Roman"/>
          <w:sz w:val="28"/>
          <w:szCs w:val="28"/>
        </w:rPr>
        <w:t>_____________________________________________________________</w:t>
      </w:r>
    </w:p>
    <w:p w:rsidR="00FC44A9" w:rsidRPr="00393CC8" w:rsidRDefault="00FC44A9" w:rsidP="00643790">
      <w:pPr>
        <w:spacing w:line="360" w:lineRule="auto"/>
        <w:jc w:val="center"/>
        <w:rPr>
          <w:rFonts w:ascii="Times New Roman" w:hAnsi="Times New Roman" w:cs="Times New Roman"/>
          <w:sz w:val="20"/>
          <w:szCs w:val="20"/>
        </w:rPr>
      </w:pPr>
      <w:r w:rsidRPr="00393CC8">
        <w:rPr>
          <w:rFonts w:ascii="Times New Roman" w:hAnsi="Times New Roman" w:cs="Times New Roman"/>
          <w:sz w:val="20"/>
          <w:szCs w:val="20"/>
        </w:rPr>
        <w:t>(Ф.И.О., должность, ученая степень, звание)</w:t>
      </w:r>
    </w:p>
    <w:p w:rsidR="00FC44A9" w:rsidRPr="00393CC8" w:rsidRDefault="00FC44A9" w:rsidP="00643790">
      <w:pPr>
        <w:spacing w:line="360" w:lineRule="auto"/>
        <w:rPr>
          <w:rFonts w:ascii="Times New Roman" w:hAnsi="Times New Roman" w:cs="Times New Roman"/>
          <w:sz w:val="28"/>
          <w:szCs w:val="28"/>
        </w:rPr>
      </w:pPr>
      <w:r w:rsidRPr="00393CC8">
        <w:rPr>
          <w:rFonts w:ascii="Times New Roman" w:hAnsi="Times New Roman" w:cs="Times New Roman"/>
          <w:sz w:val="28"/>
          <w:szCs w:val="28"/>
        </w:rPr>
        <w:lastRenderedPageBreak/>
        <w:t xml:space="preserve">          _____________________________________________________________</w:t>
      </w:r>
    </w:p>
    <w:p w:rsidR="00FC44A9" w:rsidRPr="00393CC8" w:rsidRDefault="00FC44A9" w:rsidP="00643790">
      <w:pPr>
        <w:spacing w:line="360" w:lineRule="auto"/>
        <w:rPr>
          <w:rFonts w:ascii="Times New Roman" w:hAnsi="Times New Roman" w:cs="Times New Roman"/>
          <w:sz w:val="28"/>
          <w:szCs w:val="28"/>
        </w:rPr>
      </w:pPr>
      <w:r w:rsidRPr="00393CC8">
        <w:rPr>
          <w:rFonts w:ascii="Times New Roman" w:hAnsi="Times New Roman" w:cs="Times New Roman"/>
          <w:sz w:val="28"/>
          <w:szCs w:val="28"/>
        </w:rPr>
        <w:t xml:space="preserve">         _____________________________________________________________</w:t>
      </w:r>
    </w:p>
    <w:p w:rsidR="00FC44A9" w:rsidRPr="00393CC8" w:rsidRDefault="00FC44A9" w:rsidP="00643790">
      <w:pPr>
        <w:spacing w:line="360" w:lineRule="auto"/>
        <w:rPr>
          <w:rFonts w:ascii="Times New Roman" w:hAnsi="Times New Roman" w:cs="Times New Roman"/>
          <w:sz w:val="28"/>
          <w:szCs w:val="28"/>
        </w:rPr>
      </w:pPr>
      <w:r w:rsidRPr="00393CC8">
        <w:rPr>
          <w:rFonts w:ascii="Times New Roman" w:hAnsi="Times New Roman" w:cs="Times New Roman"/>
          <w:sz w:val="28"/>
          <w:szCs w:val="28"/>
        </w:rPr>
        <w:t xml:space="preserve">         ____________________________________</w:t>
      </w:r>
    </w:p>
    <w:p w:rsidR="00FC44A9" w:rsidRPr="00393CC8" w:rsidRDefault="00FC44A9" w:rsidP="00643790">
      <w:pPr>
        <w:spacing w:line="360" w:lineRule="auto"/>
        <w:rPr>
          <w:rFonts w:ascii="Times New Roman" w:hAnsi="Times New Roman" w:cs="Times New Roman"/>
          <w:sz w:val="20"/>
          <w:szCs w:val="20"/>
        </w:rPr>
      </w:pPr>
      <w:r w:rsidRPr="00393CC8">
        <w:rPr>
          <w:rFonts w:ascii="Times New Roman" w:hAnsi="Times New Roman" w:cs="Times New Roman"/>
          <w:sz w:val="28"/>
          <w:szCs w:val="28"/>
        </w:rPr>
        <w:t xml:space="preserve">                      </w:t>
      </w:r>
      <w:r w:rsidRPr="00393CC8">
        <w:rPr>
          <w:rFonts w:ascii="Times New Roman" w:hAnsi="Times New Roman" w:cs="Times New Roman"/>
          <w:sz w:val="20"/>
          <w:szCs w:val="20"/>
        </w:rPr>
        <w:t>(подпись руководителя)</w:t>
      </w:r>
    </w:p>
    <w:p w:rsidR="00FC44A9" w:rsidRPr="00393CC8" w:rsidRDefault="00FC44A9" w:rsidP="00643790">
      <w:pPr>
        <w:spacing w:line="360" w:lineRule="auto"/>
        <w:rPr>
          <w:rFonts w:ascii="Times New Roman" w:hAnsi="Times New Roman" w:cs="Times New Roman"/>
          <w:sz w:val="28"/>
          <w:szCs w:val="28"/>
        </w:rPr>
      </w:pPr>
      <w:r w:rsidRPr="00393CC8">
        <w:rPr>
          <w:rFonts w:ascii="Times New Roman" w:hAnsi="Times New Roman" w:cs="Times New Roman"/>
          <w:sz w:val="28"/>
          <w:szCs w:val="28"/>
        </w:rPr>
        <w:t xml:space="preserve">         «______» ___________________ 20___г.</w:t>
      </w:r>
    </w:p>
    <w:p w:rsidR="00FC44A9" w:rsidRPr="00393CC8" w:rsidRDefault="00FC44A9" w:rsidP="00643790">
      <w:pPr>
        <w:numPr>
          <w:ilvl w:val="0"/>
          <w:numId w:val="33"/>
        </w:numPr>
        <w:spacing w:line="360" w:lineRule="auto"/>
        <w:rPr>
          <w:rFonts w:ascii="Times New Roman" w:hAnsi="Times New Roman" w:cs="Times New Roman"/>
          <w:sz w:val="28"/>
          <w:szCs w:val="28"/>
        </w:rPr>
      </w:pPr>
      <w:r w:rsidRPr="00393CC8">
        <w:rPr>
          <w:rFonts w:ascii="Times New Roman" w:hAnsi="Times New Roman" w:cs="Times New Roman"/>
          <w:sz w:val="28"/>
          <w:szCs w:val="28"/>
        </w:rPr>
        <w:t>Задание принял к исполнению:</w:t>
      </w:r>
    </w:p>
    <w:p w:rsidR="00FC44A9" w:rsidRPr="00393CC8" w:rsidRDefault="00FC44A9" w:rsidP="00643790">
      <w:pPr>
        <w:spacing w:line="360" w:lineRule="auto"/>
        <w:ind w:left="720"/>
        <w:rPr>
          <w:rFonts w:ascii="Times New Roman" w:hAnsi="Times New Roman" w:cs="Times New Roman"/>
          <w:sz w:val="28"/>
          <w:szCs w:val="28"/>
        </w:rPr>
      </w:pPr>
      <w:r w:rsidRPr="00393CC8">
        <w:rPr>
          <w:rFonts w:ascii="Times New Roman" w:hAnsi="Times New Roman" w:cs="Times New Roman"/>
          <w:sz w:val="28"/>
          <w:szCs w:val="28"/>
        </w:rPr>
        <w:t>_________________________________</w:t>
      </w:r>
    </w:p>
    <w:p w:rsidR="00FC44A9" w:rsidRPr="00393CC8" w:rsidRDefault="00FC44A9" w:rsidP="00643790">
      <w:pPr>
        <w:spacing w:line="360" w:lineRule="auto"/>
        <w:rPr>
          <w:rFonts w:ascii="Times New Roman" w:hAnsi="Times New Roman" w:cs="Times New Roman"/>
          <w:sz w:val="20"/>
          <w:szCs w:val="20"/>
        </w:rPr>
      </w:pPr>
      <w:r w:rsidRPr="00393CC8">
        <w:rPr>
          <w:rFonts w:ascii="Times New Roman" w:hAnsi="Times New Roman" w:cs="Times New Roman"/>
          <w:sz w:val="20"/>
          <w:szCs w:val="20"/>
        </w:rPr>
        <w:t xml:space="preserve">                                     (подпись студента)</w:t>
      </w:r>
    </w:p>
    <w:p w:rsidR="00FC44A9" w:rsidRPr="00393CC8" w:rsidRDefault="00FC44A9" w:rsidP="00643790">
      <w:pPr>
        <w:spacing w:line="360" w:lineRule="auto"/>
        <w:rPr>
          <w:rFonts w:ascii="Times New Roman" w:hAnsi="Times New Roman" w:cs="Times New Roman"/>
          <w:sz w:val="28"/>
          <w:szCs w:val="28"/>
        </w:rPr>
      </w:pPr>
      <w:r w:rsidRPr="00393CC8">
        <w:rPr>
          <w:rFonts w:ascii="Times New Roman" w:hAnsi="Times New Roman" w:cs="Times New Roman"/>
          <w:sz w:val="28"/>
          <w:szCs w:val="28"/>
        </w:rPr>
        <w:t xml:space="preserve">         «______» ___________________ 20___г.</w:t>
      </w:r>
    </w:p>
    <w:p w:rsidR="00393CC8" w:rsidRDefault="00393CC8" w:rsidP="00643790">
      <w:pPr>
        <w:rPr>
          <w:rFonts w:ascii="Times New Roman" w:hAnsi="Times New Roman" w:cs="Times New Roman"/>
          <w:b/>
          <w:sz w:val="32"/>
          <w:szCs w:val="28"/>
        </w:rPr>
      </w:pPr>
      <w:r>
        <w:rPr>
          <w:rFonts w:ascii="Times New Roman" w:hAnsi="Times New Roman" w:cs="Times New Roman"/>
          <w:b/>
          <w:sz w:val="32"/>
          <w:szCs w:val="28"/>
        </w:rPr>
        <w:br w:type="page"/>
      </w:r>
    </w:p>
    <w:p w:rsidR="00393CC8" w:rsidRPr="00393CC8" w:rsidRDefault="00393CC8" w:rsidP="009E38E4">
      <w:pPr>
        <w:spacing w:after="0" w:line="360" w:lineRule="auto"/>
        <w:jc w:val="right"/>
        <w:rPr>
          <w:rFonts w:ascii="Times New Roman" w:eastAsia="Calibri" w:hAnsi="Times New Roman" w:cs="Times New Roman"/>
          <w:b/>
          <w:sz w:val="28"/>
          <w:szCs w:val="28"/>
        </w:rPr>
      </w:pPr>
      <w:r w:rsidRPr="00393CC8">
        <w:rPr>
          <w:rFonts w:ascii="Times New Roman" w:eastAsia="Calibri" w:hAnsi="Times New Roman" w:cs="Times New Roman"/>
          <w:b/>
          <w:sz w:val="28"/>
          <w:szCs w:val="28"/>
        </w:rPr>
        <w:lastRenderedPageBreak/>
        <w:t>Приложение 6</w:t>
      </w:r>
    </w:p>
    <w:p w:rsidR="00393CC8" w:rsidRPr="00393CC8" w:rsidRDefault="00393CC8" w:rsidP="009E38E4">
      <w:pPr>
        <w:spacing w:after="0" w:line="360" w:lineRule="auto"/>
        <w:jc w:val="center"/>
        <w:rPr>
          <w:rFonts w:ascii="Times New Roman" w:eastAsia="Calibri" w:hAnsi="Times New Roman" w:cs="Times New Roman"/>
          <w:b/>
          <w:sz w:val="28"/>
          <w:szCs w:val="28"/>
        </w:rPr>
      </w:pPr>
      <w:r w:rsidRPr="00393CC8">
        <w:rPr>
          <w:rFonts w:ascii="Times New Roman" w:eastAsia="Calibri"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p>
    <w:p w:rsidR="00393CC8" w:rsidRPr="00393CC8" w:rsidRDefault="00393CC8" w:rsidP="00393CC8">
      <w:pPr>
        <w:spacing w:after="0" w:line="360" w:lineRule="auto"/>
        <w:jc w:val="center"/>
        <w:rPr>
          <w:rFonts w:ascii="Times New Roman" w:eastAsia="Calibri" w:hAnsi="Times New Roman" w:cs="Times New Roman"/>
          <w:b/>
          <w:sz w:val="28"/>
          <w:szCs w:val="28"/>
        </w:rPr>
      </w:pPr>
      <w:r w:rsidRPr="00393CC8">
        <w:rPr>
          <w:rFonts w:ascii="Times New Roman" w:eastAsia="Calibri" w:hAnsi="Times New Roman" w:cs="Times New Roman"/>
          <w:b/>
          <w:sz w:val="28"/>
          <w:szCs w:val="28"/>
        </w:rPr>
        <w:t>«Смоленский государственный университет»</w:t>
      </w:r>
    </w:p>
    <w:p w:rsidR="00393CC8" w:rsidRPr="00393CC8" w:rsidRDefault="00393CC8" w:rsidP="00393CC8">
      <w:pPr>
        <w:spacing w:after="0" w:line="360" w:lineRule="auto"/>
        <w:jc w:val="center"/>
        <w:rPr>
          <w:rFonts w:ascii="Times New Roman" w:eastAsia="Calibri" w:hAnsi="Times New Roman" w:cs="Times New Roman"/>
          <w:b/>
          <w:sz w:val="28"/>
          <w:szCs w:val="28"/>
        </w:rPr>
      </w:pPr>
      <w:r w:rsidRPr="00393CC8">
        <w:rPr>
          <w:rFonts w:ascii="Times New Roman" w:eastAsia="Calibri" w:hAnsi="Times New Roman" w:cs="Times New Roman"/>
          <w:b/>
          <w:sz w:val="28"/>
          <w:szCs w:val="28"/>
        </w:rPr>
        <w:t xml:space="preserve">Факультет экономики и управления </w:t>
      </w:r>
    </w:p>
    <w:p w:rsidR="00393CC8" w:rsidRPr="00393CC8" w:rsidRDefault="00393CC8" w:rsidP="00393CC8">
      <w:pPr>
        <w:spacing w:after="0" w:line="360" w:lineRule="auto"/>
        <w:rPr>
          <w:rFonts w:ascii="Times New Roman" w:eastAsia="Calibri" w:hAnsi="Times New Roman" w:cs="Times New Roman"/>
          <w:sz w:val="28"/>
          <w:szCs w:val="28"/>
          <w:u w:val="single"/>
        </w:rPr>
      </w:pPr>
      <w:r w:rsidRPr="00393CC8">
        <w:rPr>
          <w:rFonts w:ascii="Times New Roman" w:eastAsia="Calibri" w:hAnsi="Times New Roman" w:cs="Times New Roman"/>
          <w:sz w:val="28"/>
          <w:szCs w:val="28"/>
        </w:rPr>
        <w:t xml:space="preserve">Направление </w:t>
      </w:r>
      <w:proofErr w:type="spellStart"/>
      <w:r w:rsidRPr="00393CC8">
        <w:rPr>
          <w:rFonts w:ascii="Times New Roman" w:eastAsia="Calibri" w:hAnsi="Times New Roman" w:cs="Times New Roman"/>
          <w:sz w:val="28"/>
          <w:szCs w:val="28"/>
          <w:u w:val="single"/>
        </w:rPr>
        <w:t>____Менеджмент</w:t>
      </w:r>
      <w:proofErr w:type="spellEnd"/>
      <w:r w:rsidRPr="00393CC8">
        <w:rPr>
          <w:rFonts w:ascii="Times New Roman" w:eastAsia="Calibri" w:hAnsi="Times New Roman" w:cs="Times New Roman"/>
          <w:sz w:val="28"/>
          <w:szCs w:val="28"/>
          <w:u w:val="single"/>
        </w:rPr>
        <w:t>_____________________________________</w:t>
      </w:r>
    </w:p>
    <w:p w:rsidR="00393CC8" w:rsidRPr="00393CC8" w:rsidRDefault="00393CC8" w:rsidP="00393CC8">
      <w:pPr>
        <w:spacing w:line="360" w:lineRule="auto"/>
        <w:rPr>
          <w:rFonts w:ascii="Times New Roman" w:eastAsia="Calibri" w:hAnsi="Times New Roman" w:cs="Times New Roman"/>
          <w:sz w:val="28"/>
          <w:szCs w:val="28"/>
          <w:u w:val="single"/>
        </w:rPr>
      </w:pPr>
      <w:r w:rsidRPr="00393CC8">
        <w:rPr>
          <w:rFonts w:ascii="Times New Roman" w:eastAsia="Calibri" w:hAnsi="Times New Roman" w:cs="Times New Roman"/>
          <w:sz w:val="28"/>
          <w:szCs w:val="28"/>
        </w:rPr>
        <w:t xml:space="preserve">Профиль        </w:t>
      </w:r>
      <w:proofErr w:type="spellStart"/>
      <w:r w:rsidRPr="00393CC8">
        <w:rPr>
          <w:rFonts w:ascii="Times New Roman" w:eastAsia="Calibri" w:hAnsi="Times New Roman" w:cs="Times New Roman"/>
          <w:sz w:val="28"/>
          <w:szCs w:val="28"/>
          <w:u w:val="single"/>
        </w:rPr>
        <w:t>____Логистика</w:t>
      </w:r>
      <w:proofErr w:type="spellEnd"/>
      <w:r w:rsidRPr="00393CC8">
        <w:rPr>
          <w:rFonts w:ascii="Times New Roman" w:eastAsia="Calibri" w:hAnsi="Times New Roman" w:cs="Times New Roman"/>
          <w:sz w:val="28"/>
          <w:szCs w:val="28"/>
          <w:u w:val="single"/>
        </w:rPr>
        <w:t xml:space="preserve"> и управление цепями поставок____________</w:t>
      </w:r>
    </w:p>
    <w:p w:rsidR="00393CC8" w:rsidRPr="00393CC8" w:rsidRDefault="00393CC8" w:rsidP="00393CC8">
      <w:pPr>
        <w:spacing w:line="360" w:lineRule="auto"/>
        <w:rPr>
          <w:rFonts w:ascii="Times New Roman" w:eastAsia="Calibri" w:hAnsi="Times New Roman" w:cs="Times New Roman"/>
          <w:sz w:val="28"/>
          <w:szCs w:val="28"/>
          <w:u w:val="single"/>
        </w:rPr>
      </w:pPr>
      <w:r w:rsidRPr="00393CC8">
        <w:rPr>
          <w:rFonts w:ascii="Times New Roman" w:eastAsia="Calibri" w:hAnsi="Times New Roman" w:cs="Times New Roman"/>
          <w:sz w:val="28"/>
          <w:szCs w:val="28"/>
        </w:rPr>
        <w:t xml:space="preserve">Выпускающая кафедра  </w:t>
      </w:r>
      <w:proofErr w:type="spellStart"/>
      <w:r w:rsidRPr="00393CC8">
        <w:rPr>
          <w:rFonts w:ascii="Times New Roman" w:eastAsia="Calibri" w:hAnsi="Times New Roman" w:cs="Times New Roman"/>
          <w:sz w:val="28"/>
          <w:szCs w:val="28"/>
        </w:rPr>
        <w:t>_</w:t>
      </w:r>
      <w:r w:rsidRPr="00393CC8">
        <w:rPr>
          <w:rFonts w:ascii="Times New Roman" w:eastAsia="Calibri" w:hAnsi="Times New Roman" w:cs="Times New Roman"/>
          <w:sz w:val="28"/>
          <w:szCs w:val="28"/>
          <w:u w:val="single"/>
        </w:rPr>
        <w:t>Менеджмента</w:t>
      </w:r>
      <w:proofErr w:type="spellEnd"/>
      <w:r w:rsidRPr="00393CC8">
        <w:rPr>
          <w:rFonts w:ascii="Times New Roman" w:eastAsia="Calibri" w:hAnsi="Times New Roman" w:cs="Times New Roman"/>
          <w:sz w:val="28"/>
          <w:szCs w:val="28"/>
          <w:u w:val="single"/>
        </w:rPr>
        <w:t>______________________________</w:t>
      </w:r>
    </w:p>
    <w:p w:rsidR="00393CC8" w:rsidRPr="00393CC8" w:rsidRDefault="00393CC8" w:rsidP="00393CC8">
      <w:pPr>
        <w:spacing w:line="360" w:lineRule="auto"/>
        <w:jc w:val="right"/>
        <w:rPr>
          <w:rFonts w:ascii="Times New Roman" w:eastAsia="Calibri" w:hAnsi="Times New Roman" w:cs="Times New Roman"/>
          <w:sz w:val="28"/>
          <w:szCs w:val="28"/>
        </w:rPr>
      </w:pPr>
      <w:r w:rsidRPr="00393CC8">
        <w:rPr>
          <w:rFonts w:ascii="Times New Roman" w:eastAsia="Calibri" w:hAnsi="Times New Roman" w:cs="Times New Roman"/>
          <w:sz w:val="28"/>
          <w:szCs w:val="28"/>
        </w:rPr>
        <w:t>«Утверждаю»</w:t>
      </w:r>
    </w:p>
    <w:p w:rsidR="00393CC8" w:rsidRPr="00393CC8" w:rsidRDefault="00393CC8" w:rsidP="00393CC8">
      <w:pPr>
        <w:spacing w:line="360" w:lineRule="auto"/>
        <w:jc w:val="right"/>
        <w:rPr>
          <w:rFonts w:ascii="Times New Roman" w:eastAsia="Calibri" w:hAnsi="Times New Roman" w:cs="Times New Roman"/>
          <w:sz w:val="28"/>
          <w:szCs w:val="28"/>
        </w:rPr>
      </w:pPr>
      <w:r w:rsidRPr="00393CC8">
        <w:rPr>
          <w:rFonts w:ascii="Times New Roman" w:eastAsia="Calibri" w:hAnsi="Times New Roman" w:cs="Times New Roman"/>
          <w:sz w:val="28"/>
          <w:szCs w:val="28"/>
        </w:rPr>
        <w:t>Руководитель бакалаврской работы</w:t>
      </w:r>
    </w:p>
    <w:p w:rsidR="00393CC8" w:rsidRPr="00393CC8" w:rsidRDefault="00393CC8" w:rsidP="00393CC8">
      <w:pPr>
        <w:spacing w:after="0" w:line="360" w:lineRule="auto"/>
        <w:jc w:val="right"/>
        <w:rPr>
          <w:rFonts w:ascii="Times New Roman" w:eastAsia="Calibri" w:hAnsi="Times New Roman" w:cs="Times New Roman"/>
          <w:sz w:val="28"/>
          <w:szCs w:val="28"/>
        </w:rPr>
      </w:pPr>
      <w:r w:rsidRPr="00393CC8">
        <w:rPr>
          <w:rFonts w:ascii="Times New Roman" w:eastAsia="Calibri" w:hAnsi="Times New Roman" w:cs="Times New Roman"/>
          <w:sz w:val="28"/>
          <w:szCs w:val="28"/>
        </w:rPr>
        <w:t>_______________________________</w:t>
      </w:r>
    </w:p>
    <w:p w:rsidR="00393CC8" w:rsidRPr="00393CC8" w:rsidRDefault="00393CC8" w:rsidP="00393CC8">
      <w:pPr>
        <w:spacing w:after="0" w:line="360" w:lineRule="auto"/>
        <w:jc w:val="center"/>
        <w:rPr>
          <w:rFonts w:ascii="Times New Roman" w:eastAsia="Calibri" w:hAnsi="Times New Roman" w:cs="Times New Roman"/>
          <w:sz w:val="20"/>
          <w:szCs w:val="20"/>
        </w:rPr>
      </w:pPr>
      <w:r w:rsidRPr="00393CC8">
        <w:rPr>
          <w:rFonts w:ascii="Times New Roman" w:eastAsia="Calibri" w:hAnsi="Times New Roman" w:cs="Times New Roman"/>
        </w:rPr>
        <w:t xml:space="preserve">                                                                               </w:t>
      </w:r>
      <w:r w:rsidRPr="00393CC8">
        <w:rPr>
          <w:rFonts w:ascii="Times New Roman" w:eastAsia="Calibri" w:hAnsi="Times New Roman" w:cs="Times New Roman"/>
          <w:sz w:val="20"/>
          <w:szCs w:val="20"/>
        </w:rPr>
        <w:t>(Ф.И.О.)</w:t>
      </w:r>
    </w:p>
    <w:p w:rsidR="00393CC8" w:rsidRPr="00393CC8" w:rsidRDefault="00393CC8" w:rsidP="00393CC8">
      <w:pPr>
        <w:spacing w:line="360" w:lineRule="auto"/>
        <w:jc w:val="right"/>
        <w:rPr>
          <w:rFonts w:ascii="Times New Roman" w:eastAsia="Calibri" w:hAnsi="Times New Roman" w:cs="Times New Roman"/>
          <w:sz w:val="28"/>
          <w:szCs w:val="28"/>
        </w:rPr>
      </w:pPr>
      <w:r w:rsidRPr="00393CC8">
        <w:rPr>
          <w:rFonts w:ascii="Times New Roman" w:eastAsia="Calibri" w:hAnsi="Times New Roman" w:cs="Times New Roman"/>
          <w:sz w:val="28"/>
          <w:szCs w:val="28"/>
        </w:rPr>
        <w:t xml:space="preserve">    «___» ___________________20___ г.</w:t>
      </w:r>
    </w:p>
    <w:p w:rsidR="00393CC8" w:rsidRPr="00393CC8" w:rsidRDefault="00393CC8" w:rsidP="00393CC8">
      <w:pPr>
        <w:spacing w:after="0"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План-</w:t>
      </w:r>
      <w:r w:rsidRPr="00393CC8">
        <w:rPr>
          <w:rFonts w:ascii="Times New Roman" w:eastAsia="Calibri" w:hAnsi="Times New Roman" w:cs="Times New Roman"/>
          <w:b/>
          <w:sz w:val="28"/>
          <w:szCs w:val="28"/>
        </w:rPr>
        <w:t xml:space="preserve">график </w:t>
      </w:r>
    </w:p>
    <w:p w:rsidR="00393CC8" w:rsidRPr="00393CC8" w:rsidRDefault="00393CC8" w:rsidP="00393CC8">
      <w:pPr>
        <w:spacing w:after="0" w:line="360" w:lineRule="auto"/>
        <w:jc w:val="center"/>
        <w:rPr>
          <w:rFonts w:ascii="Times New Roman" w:eastAsia="Calibri" w:hAnsi="Times New Roman" w:cs="Times New Roman"/>
          <w:sz w:val="28"/>
          <w:szCs w:val="28"/>
        </w:rPr>
      </w:pPr>
      <w:r w:rsidRPr="00393CC8">
        <w:rPr>
          <w:rFonts w:ascii="Times New Roman" w:eastAsia="Calibri" w:hAnsi="Times New Roman" w:cs="Times New Roman"/>
          <w:b/>
          <w:sz w:val="28"/>
          <w:szCs w:val="28"/>
        </w:rPr>
        <w:t>подготовки бакалаврской работы на тему</w:t>
      </w:r>
      <w:r w:rsidRPr="00393CC8">
        <w:rPr>
          <w:rFonts w:ascii="Times New Roman" w:eastAsia="Calibri" w:hAnsi="Times New Roman" w:cs="Times New Roman"/>
          <w:sz w:val="28"/>
          <w:szCs w:val="28"/>
        </w:rPr>
        <w:t>:</w:t>
      </w:r>
    </w:p>
    <w:p w:rsidR="00393CC8" w:rsidRPr="00393CC8" w:rsidRDefault="00393CC8" w:rsidP="00393CC8">
      <w:pPr>
        <w:spacing w:after="0" w:line="360" w:lineRule="auto"/>
        <w:jc w:val="center"/>
        <w:rPr>
          <w:rFonts w:ascii="Times New Roman" w:eastAsia="Calibri" w:hAnsi="Times New Roman" w:cs="Times New Roman"/>
          <w:sz w:val="28"/>
          <w:szCs w:val="28"/>
        </w:rPr>
      </w:pPr>
      <w:r w:rsidRPr="00393CC8">
        <w:rPr>
          <w:rFonts w:ascii="Times New Roman" w:eastAsia="Calibri" w:hAnsi="Times New Roman" w:cs="Times New Roman"/>
          <w:sz w:val="28"/>
          <w:szCs w:val="28"/>
        </w:rPr>
        <w:t>________________________________________________________________________________________________________________________________</w:t>
      </w:r>
    </w:p>
    <w:p w:rsidR="00393CC8" w:rsidRPr="00393CC8" w:rsidRDefault="00393CC8" w:rsidP="00393CC8">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 xml:space="preserve">Студента ______________ </w:t>
      </w:r>
      <w:proofErr w:type="spellStart"/>
      <w:r w:rsidRPr="00393CC8">
        <w:rPr>
          <w:rFonts w:ascii="Times New Roman" w:eastAsia="Calibri" w:hAnsi="Times New Roman" w:cs="Times New Roman"/>
          <w:sz w:val="28"/>
          <w:szCs w:val="28"/>
        </w:rPr>
        <w:t>курса_________формы</w:t>
      </w:r>
      <w:proofErr w:type="spellEnd"/>
      <w:r w:rsidRPr="00393CC8">
        <w:rPr>
          <w:rFonts w:ascii="Times New Roman" w:eastAsia="Calibri" w:hAnsi="Times New Roman" w:cs="Times New Roman"/>
          <w:sz w:val="28"/>
          <w:szCs w:val="28"/>
        </w:rPr>
        <w:t xml:space="preserve"> обучения ______________</w:t>
      </w:r>
    </w:p>
    <w:p w:rsidR="00393CC8" w:rsidRPr="00393CC8" w:rsidRDefault="00393CC8" w:rsidP="00393CC8">
      <w:pPr>
        <w:spacing w:after="0"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__________________________________________________________________</w:t>
      </w:r>
    </w:p>
    <w:p w:rsidR="00393CC8" w:rsidRPr="00393CC8" w:rsidRDefault="00393CC8" w:rsidP="00393CC8">
      <w:pPr>
        <w:spacing w:line="360" w:lineRule="auto"/>
        <w:ind w:left="3540" w:firstLine="708"/>
        <w:rPr>
          <w:rFonts w:ascii="Times New Roman" w:eastAsia="Calibri" w:hAnsi="Times New Roman" w:cs="Times New Roman"/>
          <w:sz w:val="20"/>
          <w:szCs w:val="20"/>
        </w:rPr>
      </w:pPr>
      <w:r w:rsidRPr="00393CC8">
        <w:rPr>
          <w:rFonts w:ascii="Times New Roman" w:eastAsia="Calibri" w:hAnsi="Times New Roman" w:cs="Times New Roman"/>
          <w:sz w:val="20"/>
          <w:szCs w:val="20"/>
        </w:rPr>
        <w:t xml:space="preserve"> (Ф.И.О.)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364"/>
        <w:gridCol w:w="1842"/>
        <w:gridCol w:w="1690"/>
      </w:tblGrid>
      <w:tr w:rsidR="00393CC8" w:rsidRPr="00393CC8" w:rsidTr="00393CC8">
        <w:trPr>
          <w:trHeight w:val="1336"/>
          <w:jc w:val="center"/>
        </w:trPr>
        <w:tc>
          <w:tcPr>
            <w:tcW w:w="675" w:type="dxa"/>
          </w:tcPr>
          <w:p w:rsidR="00393CC8" w:rsidRPr="00393CC8" w:rsidRDefault="00393CC8" w:rsidP="00643790">
            <w:pPr>
              <w:spacing w:line="360" w:lineRule="auto"/>
              <w:jc w:val="center"/>
              <w:rPr>
                <w:rFonts w:ascii="Times New Roman" w:eastAsia="Calibri" w:hAnsi="Times New Roman" w:cs="Times New Roman"/>
              </w:rPr>
            </w:pPr>
            <w:r w:rsidRPr="00393CC8">
              <w:rPr>
                <w:rFonts w:ascii="Times New Roman" w:eastAsia="Calibri" w:hAnsi="Times New Roman" w:cs="Times New Roman"/>
              </w:rPr>
              <w:t>№</w:t>
            </w:r>
          </w:p>
          <w:p w:rsidR="00393CC8" w:rsidRPr="00393CC8" w:rsidRDefault="00393CC8" w:rsidP="00643790">
            <w:pPr>
              <w:spacing w:line="360" w:lineRule="auto"/>
              <w:jc w:val="center"/>
              <w:rPr>
                <w:rFonts w:ascii="Times New Roman" w:eastAsia="Calibri" w:hAnsi="Times New Roman" w:cs="Times New Roman"/>
              </w:rPr>
            </w:pPr>
            <w:proofErr w:type="spellStart"/>
            <w:proofErr w:type="gramStart"/>
            <w:r w:rsidRPr="00393CC8">
              <w:rPr>
                <w:rFonts w:ascii="Times New Roman" w:eastAsia="Calibri" w:hAnsi="Times New Roman" w:cs="Times New Roman"/>
              </w:rPr>
              <w:t>п</w:t>
            </w:r>
            <w:proofErr w:type="spellEnd"/>
            <w:proofErr w:type="gramEnd"/>
            <w:r w:rsidRPr="00393CC8">
              <w:rPr>
                <w:rFonts w:ascii="Times New Roman" w:eastAsia="Calibri" w:hAnsi="Times New Roman" w:cs="Times New Roman"/>
              </w:rPr>
              <w:t>/</w:t>
            </w:r>
            <w:proofErr w:type="spellStart"/>
            <w:r w:rsidRPr="00393CC8">
              <w:rPr>
                <w:rFonts w:ascii="Times New Roman" w:eastAsia="Calibri" w:hAnsi="Times New Roman" w:cs="Times New Roman"/>
              </w:rPr>
              <w:t>п</w:t>
            </w:r>
            <w:proofErr w:type="spellEnd"/>
          </w:p>
        </w:tc>
        <w:tc>
          <w:tcPr>
            <w:tcW w:w="5387" w:type="dxa"/>
          </w:tcPr>
          <w:p w:rsidR="00393CC8" w:rsidRPr="00393CC8" w:rsidRDefault="00393CC8" w:rsidP="00643790">
            <w:pPr>
              <w:spacing w:line="360" w:lineRule="auto"/>
              <w:jc w:val="center"/>
              <w:rPr>
                <w:rFonts w:ascii="Times New Roman" w:eastAsia="Calibri" w:hAnsi="Times New Roman" w:cs="Times New Roman"/>
                <w:sz w:val="28"/>
                <w:szCs w:val="28"/>
              </w:rPr>
            </w:pPr>
          </w:p>
          <w:p w:rsidR="00393CC8" w:rsidRPr="00393CC8" w:rsidRDefault="00393CC8" w:rsidP="00643790">
            <w:pPr>
              <w:spacing w:line="360" w:lineRule="auto"/>
              <w:jc w:val="center"/>
              <w:rPr>
                <w:rFonts w:ascii="Times New Roman" w:eastAsia="Calibri" w:hAnsi="Times New Roman" w:cs="Times New Roman"/>
                <w:sz w:val="28"/>
                <w:szCs w:val="28"/>
              </w:rPr>
            </w:pPr>
            <w:r w:rsidRPr="00393CC8">
              <w:rPr>
                <w:rFonts w:ascii="Times New Roman" w:eastAsia="Calibri" w:hAnsi="Times New Roman" w:cs="Times New Roman"/>
                <w:sz w:val="28"/>
                <w:szCs w:val="28"/>
              </w:rPr>
              <w:t>Выполнение работы</w:t>
            </w:r>
          </w:p>
        </w:tc>
        <w:tc>
          <w:tcPr>
            <w:tcW w:w="1843" w:type="dxa"/>
            <w:vAlign w:val="center"/>
          </w:tcPr>
          <w:p w:rsidR="00393CC8" w:rsidRPr="00393CC8" w:rsidRDefault="00393CC8" w:rsidP="00393CC8">
            <w:pPr>
              <w:spacing w:line="360" w:lineRule="auto"/>
              <w:jc w:val="center"/>
              <w:rPr>
                <w:rFonts w:ascii="Times New Roman" w:eastAsia="Calibri" w:hAnsi="Times New Roman" w:cs="Times New Roman"/>
                <w:sz w:val="28"/>
                <w:szCs w:val="28"/>
              </w:rPr>
            </w:pPr>
            <w:r w:rsidRPr="00393CC8">
              <w:rPr>
                <w:rFonts w:ascii="Times New Roman" w:eastAsia="Calibri" w:hAnsi="Times New Roman" w:cs="Times New Roman"/>
                <w:sz w:val="28"/>
                <w:szCs w:val="28"/>
              </w:rPr>
              <w:t>Срок</w:t>
            </w:r>
            <w:r>
              <w:rPr>
                <w:rFonts w:ascii="Times New Roman" w:hAnsi="Times New Roman" w:cs="Times New Roman"/>
                <w:sz w:val="28"/>
                <w:szCs w:val="28"/>
              </w:rPr>
              <w:t xml:space="preserve"> </w:t>
            </w:r>
            <w:r w:rsidRPr="00393CC8">
              <w:rPr>
                <w:rFonts w:ascii="Times New Roman" w:eastAsia="Calibri" w:hAnsi="Times New Roman" w:cs="Times New Roman"/>
                <w:sz w:val="28"/>
                <w:szCs w:val="28"/>
              </w:rPr>
              <w:t>выполнения</w:t>
            </w:r>
          </w:p>
        </w:tc>
        <w:tc>
          <w:tcPr>
            <w:tcW w:w="1665" w:type="dxa"/>
            <w:vAlign w:val="center"/>
          </w:tcPr>
          <w:p w:rsidR="00393CC8" w:rsidRPr="00393CC8" w:rsidRDefault="00393CC8" w:rsidP="00393CC8">
            <w:pPr>
              <w:spacing w:line="360" w:lineRule="auto"/>
              <w:jc w:val="center"/>
              <w:rPr>
                <w:rFonts w:ascii="Times New Roman" w:eastAsia="Calibri" w:hAnsi="Times New Roman" w:cs="Times New Roman"/>
                <w:sz w:val="28"/>
                <w:szCs w:val="28"/>
              </w:rPr>
            </w:pPr>
            <w:r w:rsidRPr="00393CC8">
              <w:rPr>
                <w:rFonts w:ascii="Times New Roman" w:eastAsia="Calibri" w:hAnsi="Times New Roman" w:cs="Times New Roman"/>
                <w:sz w:val="28"/>
                <w:szCs w:val="28"/>
              </w:rPr>
              <w:t>Отметка</w:t>
            </w:r>
            <w:r>
              <w:rPr>
                <w:rFonts w:ascii="Times New Roman" w:hAnsi="Times New Roman" w:cs="Times New Roman"/>
                <w:sz w:val="28"/>
                <w:szCs w:val="28"/>
              </w:rPr>
              <w:t xml:space="preserve"> о </w:t>
            </w:r>
            <w:r w:rsidRPr="00393CC8">
              <w:rPr>
                <w:rFonts w:ascii="Times New Roman" w:eastAsia="Calibri" w:hAnsi="Times New Roman" w:cs="Times New Roman"/>
                <w:sz w:val="28"/>
                <w:szCs w:val="28"/>
              </w:rPr>
              <w:t>выполнении</w:t>
            </w: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1</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Поиск литературы и других источников, их предварительное изучение, подготовка списка источников</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2</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 xml:space="preserve">Формирование плана исследования, его </w:t>
            </w:r>
            <w:r w:rsidRPr="00393CC8">
              <w:rPr>
                <w:rFonts w:ascii="Times New Roman" w:eastAsia="Calibri" w:hAnsi="Times New Roman" w:cs="Times New Roman"/>
                <w:sz w:val="28"/>
                <w:szCs w:val="28"/>
              </w:rPr>
              <w:lastRenderedPageBreak/>
              <w:t>содержания и структуры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lastRenderedPageBreak/>
              <w:t>3</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Написание введения, изучение источников</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4</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Анализ выбранной для исследования конкретной проблемы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5</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Написание первой главы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6</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Формирование плана решения практической задачи</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7</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Написание второй главы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8</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Формирование выводов и практических рекомендаций. Написание заключения.</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9</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Доработка текста бакалаврской работы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10</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Оформление бакалаврской работы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11</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Представление бакалаврской работы на кафедру</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12</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Подготовка сообщения и иллюстративных материалов для защиты.</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r w:rsidR="00393CC8" w:rsidRPr="00393CC8" w:rsidTr="00393CC8">
        <w:trPr>
          <w:jc w:val="center"/>
        </w:trPr>
        <w:tc>
          <w:tcPr>
            <w:tcW w:w="675"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13</w:t>
            </w:r>
          </w:p>
        </w:tc>
        <w:tc>
          <w:tcPr>
            <w:tcW w:w="5387" w:type="dxa"/>
          </w:tcPr>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Изучение отзыва и рецензии.</w:t>
            </w:r>
          </w:p>
          <w:p w:rsidR="00393CC8" w:rsidRPr="00393CC8" w:rsidRDefault="00393CC8" w:rsidP="00643790">
            <w:pPr>
              <w:spacing w:line="360" w:lineRule="auto"/>
              <w:rPr>
                <w:rFonts w:ascii="Times New Roman" w:eastAsia="Calibri" w:hAnsi="Times New Roman" w:cs="Times New Roman"/>
                <w:sz w:val="28"/>
                <w:szCs w:val="28"/>
              </w:rPr>
            </w:pPr>
            <w:r w:rsidRPr="00393CC8">
              <w:rPr>
                <w:rFonts w:ascii="Times New Roman" w:eastAsia="Calibri" w:hAnsi="Times New Roman" w:cs="Times New Roman"/>
                <w:sz w:val="28"/>
                <w:szCs w:val="28"/>
              </w:rPr>
              <w:t>Подготовка ответов на замечания.</w:t>
            </w:r>
          </w:p>
        </w:tc>
        <w:tc>
          <w:tcPr>
            <w:tcW w:w="1843" w:type="dxa"/>
          </w:tcPr>
          <w:p w:rsidR="00393CC8" w:rsidRPr="00393CC8" w:rsidRDefault="00393CC8" w:rsidP="00643790">
            <w:pPr>
              <w:spacing w:line="360" w:lineRule="auto"/>
              <w:rPr>
                <w:rFonts w:ascii="Times New Roman" w:eastAsia="Calibri" w:hAnsi="Times New Roman" w:cs="Times New Roman"/>
                <w:sz w:val="28"/>
                <w:szCs w:val="28"/>
              </w:rPr>
            </w:pPr>
          </w:p>
        </w:tc>
        <w:tc>
          <w:tcPr>
            <w:tcW w:w="1665" w:type="dxa"/>
          </w:tcPr>
          <w:p w:rsidR="00393CC8" w:rsidRPr="00393CC8" w:rsidRDefault="00393CC8" w:rsidP="00643790">
            <w:pPr>
              <w:spacing w:line="360" w:lineRule="auto"/>
              <w:rPr>
                <w:rFonts w:ascii="Times New Roman" w:eastAsia="Calibri" w:hAnsi="Times New Roman" w:cs="Times New Roman"/>
                <w:sz w:val="28"/>
                <w:szCs w:val="28"/>
              </w:rPr>
            </w:pPr>
          </w:p>
        </w:tc>
      </w:tr>
    </w:tbl>
    <w:p w:rsidR="00393CC8" w:rsidRPr="00393CC8" w:rsidRDefault="00393CC8" w:rsidP="00393CC8">
      <w:pPr>
        <w:spacing w:line="360" w:lineRule="auto"/>
        <w:jc w:val="center"/>
        <w:rPr>
          <w:rFonts w:ascii="Times New Roman" w:eastAsia="Calibri" w:hAnsi="Times New Roman" w:cs="Times New Roman"/>
          <w:sz w:val="28"/>
          <w:szCs w:val="28"/>
        </w:rPr>
      </w:pPr>
    </w:p>
    <w:p w:rsidR="00393CC8" w:rsidRDefault="00393CC8" w:rsidP="00393CC8">
      <w:pPr>
        <w:rPr>
          <w:rFonts w:ascii="Times New Roman" w:hAnsi="Times New Roman" w:cs="Times New Roman"/>
          <w:sz w:val="28"/>
          <w:szCs w:val="28"/>
        </w:rPr>
      </w:pPr>
      <w:r w:rsidRPr="00393CC8">
        <w:rPr>
          <w:rFonts w:ascii="Times New Roman" w:eastAsia="Calibri" w:hAnsi="Times New Roman" w:cs="Times New Roman"/>
          <w:sz w:val="28"/>
          <w:szCs w:val="28"/>
        </w:rPr>
        <w:t>Исполнитель: _______________________ «_____» _______________ 20___г.</w:t>
      </w:r>
    </w:p>
    <w:p w:rsidR="00393CC8" w:rsidRDefault="00393CC8">
      <w:pPr>
        <w:rPr>
          <w:rFonts w:ascii="Times New Roman" w:hAnsi="Times New Roman" w:cs="Times New Roman"/>
          <w:sz w:val="28"/>
          <w:szCs w:val="28"/>
        </w:rPr>
      </w:pPr>
      <w:r>
        <w:rPr>
          <w:rFonts w:ascii="Times New Roman" w:hAnsi="Times New Roman" w:cs="Times New Roman"/>
          <w:sz w:val="28"/>
          <w:szCs w:val="28"/>
        </w:rPr>
        <w:br w:type="page"/>
      </w:r>
    </w:p>
    <w:p w:rsidR="006B0AA9" w:rsidRPr="006B0AA9" w:rsidRDefault="006B0AA9" w:rsidP="009E38E4">
      <w:pPr>
        <w:spacing w:after="0" w:line="360" w:lineRule="auto"/>
        <w:jc w:val="right"/>
        <w:rPr>
          <w:rFonts w:ascii="Times New Roman" w:eastAsia="Calibri" w:hAnsi="Times New Roman" w:cs="Times New Roman"/>
          <w:b/>
          <w:sz w:val="28"/>
          <w:szCs w:val="28"/>
        </w:rPr>
      </w:pPr>
      <w:r w:rsidRPr="006B0AA9">
        <w:rPr>
          <w:rFonts w:ascii="Times New Roman" w:eastAsia="Calibri" w:hAnsi="Times New Roman" w:cs="Times New Roman"/>
          <w:b/>
          <w:sz w:val="28"/>
          <w:szCs w:val="28"/>
        </w:rPr>
        <w:lastRenderedPageBreak/>
        <w:t>Приложение 7</w:t>
      </w:r>
    </w:p>
    <w:p w:rsidR="006B0AA9" w:rsidRPr="006B0AA9" w:rsidRDefault="006B0AA9" w:rsidP="009E38E4">
      <w:pPr>
        <w:spacing w:after="0" w:line="360" w:lineRule="auto"/>
        <w:jc w:val="center"/>
        <w:rPr>
          <w:rFonts w:ascii="Times New Roman" w:eastAsia="Calibri" w:hAnsi="Times New Roman" w:cs="Times New Roman"/>
          <w:b/>
          <w:sz w:val="28"/>
          <w:szCs w:val="28"/>
        </w:rPr>
      </w:pPr>
      <w:r w:rsidRPr="006B0AA9">
        <w:rPr>
          <w:rFonts w:ascii="Times New Roman" w:eastAsia="Calibri" w:hAnsi="Times New Roman" w:cs="Times New Roman"/>
          <w:b/>
          <w:sz w:val="28"/>
          <w:szCs w:val="28"/>
        </w:rPr>
        <w:t>ОТЗЫВ</w:t>
      </w:r>
    </w:p>
    <w:p w:rsidR="006B0AA9" w:rsidRDefault="006B0AA9" w:rsidP="006B0AA9">
      <w:pPr>
        <w:pBdr>
          <w:bottom w:val="single" w:sz="12" w:space="0" w:color="auto"/>
        </w:pBdr>
        <w:spacing w:after="0" w:line="360" w:lineRule="auto"/>
        <w:jc w:val="center"/>
        <w:rPr>
          <w:rFonts w:ascii="Times New Roman" w:hAnsi="Times New Roman" w:cs="Times New Roman"/>
          <w:sz w:val="28"/>
          <w:szCs w:val="28"/>
        </w:rPr>
      </w:pPr>
      <w:r w:rsidRPr="006B0AA9">
        <w:rPr>
          <w:rFonts w:ascii="Times New Roman" w:eastAsia="Calibri" w:hAnsi="Times New Roman" w:cs="Times New Roman"/>
          <w:sz w:val="28"/>
          <w:szCs w:val="28"/>
        </w:rPr>
        <w:t>на выпускную квалификационную работу студент</w:t>
      </w:r>
      <w:proofErr w:type="gramStart"/>
      <w:r w:rsidRPr="006B0AA9">
        <w:rPr>
          <w:rFonts w:ascii="Times New Roman" w:eastAsia="Calibri" w:hAnsi="Times New Roman" w:cs="Times New Roman"/>
          <w:sz w:val="28"/>
          <w:szCs w:val="28"/>
        </w:rPr>
        <w:t>а(</w:t>
      </w:r>
      <w:proofErr w:type="spellStart"/>
      <w:proofErr w:type="gramEnd"/>
      <w:r w:rsidRPr="006B0AA9">
        <w:rPr>
          <w:rFonts w:ascii="Times New Roman" w:eastAsia="Calibri" w:hAnsi="Times New Roman" w:cs="Times New Roman"/>
          <w:sz w:val="28"/>
          <w:szCs w:val="28"/>
        </w:rPr>
        <w:t>ки</w:t>
      </w:r>
      <w:proofErr w:type="spellEnd"/>
      <w:r w:rsidRPr="006B0AA9">
        <w:rPr>
          <w:rFonts w:ascii="Times New Roman" w:eastAsia="Calibri" w:hAnsi="Times New Roman" w:cs="Times New Roman"/>
          <w:sz w:val="28"/>
          <w:szCs w:val="28"/>
        </w:rPr>
        <w:t>)</w:t>
      </w:r>
    </w:p>
    <w:p w:rsidR="006B0AA9" w:rsidRPr="006B0AA9" w:rsidRDefault="006B0AA9" w:rsidP="006B0AA9">
      <w:pPr>
        <w:pBdr>
          <w:bottom w:val="single" w:sz="12" w:space="0" w:color="auto"/>
        </w:pBdr>
        <w:spacing w:after="0" w:line="360" w:lineRule="auto"/>
        <w:jc w:val="center"/>
        <w:rPr>
          <w:rFonts w:ascii="Times New Roman" w:eastAsia="Calibri" w:hAnsi="Times New Roman" w:cs="Times New Roman"/>
          <w:sz w:val="28"/>
          <w:szCs w:val="28"/>
        </w:rPr>
      </w:pPr>
    </w:p>
    <w:p w:rsidR="006B0AA9" w:rsidRDefault="006B0AA9" w:rsidP="006B0AA9">
      <w:pPr>
        <w:spacing w:after="0" w:line="360" w:lineRule="auto"/>
        <w:jc w:val="center"/>
        <w:rPr>
          <w:rFonts w:ascii="Times New Roman" w:hAnsi="Times New Roman" w:cs="Times New Roman"/>
          <w:sz w:val="20"/>
          <w:szCs w:val="28"/>
        </w:rPr>
      </w:pPr>
      <w:r w:rsidRPr="006B0AA9">
        <w:rPr>
          <w:rFonts w:ascii="Times New Roman" w:hAnsi="Times New Roman" w:cs="Times New Roman"/>
          <w:sz w:val="20"/>
          <w:szCs w:val="28"/>
        </w:rPr>
        <w:t>(</w:t>
      </w:r>
      <w:r w:rsidRPr="006B0AA9">
        <w:rPr>
          <w:rFonts w:ascii="Times New Roman" w:eastAsia="Calibri" w:hAnsi="Times New Roman" w:cs="Times New Roman"/>
          <w:sz w:val="20"/>
          <w:szCs w:val="28"/>
        </w:rPr>
        <w:t>Ф.И.О.</w:t>
      </w:r>
      <w:r w:rsidRPr="006B0AA9">
        <w:rPr>
          <w:rFonts w:ascii="Times New Roman" w:hAnsi="Times New Roman" w:cs="Times New Roman"/>
          <w:sz w:val="20"/>
          <w:szCs w:val="28"/>
        </w:rPr>
        <w:t>)</w:t>
      </w:r>
    </w:p>
    <w:p w:rsidR="006B0AA9" w:rsidRDefault="006B0AA9" w:rsidP="006B0AA9">
      <w:pPr>
        <w:spacing w:after="0" w:line="360" w:lineRule="auto"/>
        <w:jc w:val="center"/>
        <w:rPr>
          <w:rFonts w:ascii="Times New Roman" w:hAnsi="Times New Roman" w:cs="Times New Roman"/>
          <w:sz w:val="28"/>
          <w:szCs w:val="28"/>
        </w:rPr>
      </w:pPr>
      <w:r w:rsidRPr="006B0AA9">
        <w:rPr>
          <w:rFonts w:ascii="Times New Roman" w:eastAsia="Calibri" w:hAnsi="Times New Roman" w:cs="Times New Roman"/>
          <w:sz w:val="28"/>
          <w:szCs w:val="28"/>
        </w:rPr>
        <w:t>направление 080200.62 «Менеджмент» профиль:</w:t>
      </w:r>
    </w:p>
    <w:p w:rsidR="006B0AA9" w:rsidRPr="006B0AA9" w:rsidRDefault="006B0AA9" w:rsidP="006B0AA9">
      <w:pPr>
        <w:spacing w:after="0" w:line="360" w:lineRule="auto"/>
        <w:jc w:val="center"/>
        <w:rPr>
          <w:rFonts w:ascii="Times New Roman" w:eastAsia="Calibri" w:hAnsi="Times New Roman" w:cs="Times New Roman"/>
          <w:sz w:val="20"/>
          <w:szCs w:val="28"/>
        </w:rPr>
      </w:pPr>
      <w:r w:rsidRPr="006B0AA9">
        <w:rPr>
          <w:rFonts w:ascii="Times New Roman" w:eastAsia="Calibri" w:hAnsi="Times New Roman" w:cs="Times New Roman"/>
          <w:sz w:val="28"/>
          <w:szCs w:val="28"/>
        </w:rPr>
        <w:t>«Логистика и управление цепями поставок»</w:t>
      </w:r>
    </w:p>
    <w:p w:rsidR="006B0AA9" w:rsidRPr="006B0AA9" w:rsidRDefault="006B0AA9" w:rsidP="006B0AA9">
      <w:pPr>
        <w:spacing w:after="0" w:line="360" w:lineRule="auto"/>
        <w:jc w:val="center"/>
        <w:rPr>
          <w:rFonts w:ascii="Times New Roman" w:eastAsia="Calibri" w:hAnsi="Times New Roman" w:cs="Times New Roman"/>
          <w:sz w:val="28"/>
          <w:szCs w:val="28"/>
        </w:rPr>
      </w:pPr>
      <w:r w:rsidRPr="006B0AA9">
        <w:rPr>
          <w:rFonts w:ascii="Times New Roman" w:eastAsia="Calibri" w:hAnsi="Times New Roman" w:cs="Times New Roman"/>
          <w:sz w:val="28"/>
          <w:szCs w:val="28"/>
        </w:rPr>
        <w:t>на тему:_______________________________________________________</w:t>
      </w:r>
    </w:p>
    <w:p w:rsidR="006B0AA9" w:rsidRPr="006B0AA9" w:rsidRDefault="006B0AA9" w:rsidP="006B0AA9">
      <w:pPr>
        <w:spacing w:after="0" w:line="360" w:lineRule="auto"/>
        <w:jc w:val="center"/>
        <w:rPr>
          <w:rFonts w:ascii="Times New Roman" w:eastAsia="Calibri" w:hAnsi="Times New Roman" w:cs="Times New Roman"/>
          <w:sz w:val="28"/>
          <w:szCs w:val="28"/>
        </w:rPr>
      </w:pPr>
      <w:r w:rsidRPr="006B0AA9">
        <w:rPr>
          <w:rFonts w:ascii="Times New Roman" w:eastAsia="Calibri" w:hAnsi="Times New Roman" w:cs="Times New Roman"/>
          <w:sz w:val="28"/>
          <w:szCs w:val="28"/>
        </w:rPr>
        <w:t>_________________________________________________________________</w:t>
      </w:r>
    </w:p>
    <w:p w:rsidR="006B0AA9" w:rsidRPr="006B0AA9" w:rsidRDefault="006B0AA9" w:rsidP="006B0AA9">
      <w:pPr>
        <w:spacing w:line="360" w:lineRule="auto"/>
        <w:rPr>
          <w:rFonts w:ascii="Times New Roman" w:eastAsia="Calibri" w:hAnsi="Times New Roman" w:cs="Times New Roman"/>
          <w:sz w:val="28"/>
          <w:szCs w:val="28"/>
        </w:rPr>
      </w:pPr>
      <w:r w:rsidRPr="006B0AA9">
        <w:rPr>
          <w:rFonts w:ascii="Times New Roman" w:eastAsia="Calibri" w:hAnsi="Times New Roman" w:cs="Times New Roman"/>
          <w:sz w:val="28"/>
          <w:szCs w:val="28"/>
        </w:rPr>
        <w:t>Отзыв руководителя составляется в произвольной форме с обязательным освещением следующих основных вопросов:</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Соответствие содержанию работы заданию на выпускную квалификационную работу.</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Полнота, глубина и особенность решения поставленных вопросов.</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Степень самостоятельности студента, его инициативность, умение обобщать другие работ</w:t>
      </w:r>
      <w:proofErr w:type="gramStart"/>
      <w:r w:rsidRPr="006B0AA9">
        <w:rPr>
          <w:rFonts w:ascii="Times New Roman" w:eastAsia="Calibri" w:hAnsi="Times New Roman" w:cs="Times New Roman"/>
          <w:sz w:val="28"/>
          <w:szCs w:val="28"/>
        </w:rPr>
        <w:t>ы(</w:t>
      </w:r>
      <w:proofErr w:type="gramEnd"/>
      <w:r w:rsidRPr="006B0AA9">
        <w:rPr>
          <w:rFonts w:ascii="Times New Roman" w:eastAsia="Calibri" w:hAnsi="Times New Roman" w:cs="Times New Roman"/>
          <w:sz w:val="28"/>
          <w:szCs w:val="28"/>
        </w:rPr>
        <w:t>в том числе и иностранные) и делать соответствующие выводы.</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Способность к проведению аналитических расчетов, умение делать обоснованные выводы.</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 xml:space="preserve">Степень усвоения, способность и умение использовать знания по </w:t>
      </w:r>
      <w:proofErr w:type="spellStart"/>
      <w:r w:rsidRPr="006B0AA9">
        <w:rPr>
          <w:rFonts w:ascii="Times New Roman" w:eastAsia="Calibri" w:hAnsi="Times New Roman" w:cs="Times New Roman"/>
          <w:sz w:val="28"/>
          <w:szCs w:val="28"/>
        </w:rPr>
        <w:t>общепрофессиональным</w:t>
      </w:r>
      <w:proofErr w:type="spellEnd"/>
      <w:r w:rsidRPr="006B0AA9">
        <w:rPr>
          <w:rFonts w:ascii="Times New Roman" w:eastAsia="Calibri" w:hAnsi="Times New Roman" w:cs="Times New Roman"/>
          <w:sz w:val="28"/>
          <w:szCs w:val="28"/>
        </w:rPr>
        <w:t xml:space="preserve"> и специальным дисциплинам в самостоятельной работе.</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Вопросы, особо выделяющие работу студента.</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Недостатки работы.</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Возможности и место практического использования работы или ее отдельных частей.</w:t>
      </w:r>
    </w:p>
    <w:p w:rsidR="006B0AA9" w:rsidRPr="006B0AA9" w:rsidRDefault="006B0AA9" w:rsidP="006B0AA9">
      <w:pPr>
        <w:numPr>
          <w:ilvl w:val="0"/>
          <w:numId w:val="34"/>
        </w:numPr>
        <w:spacing w:after="0"/>
        <w:ind w:hanging="578"/>
        <w:rPr>
          <w:rFonts w:ascii="Times New Roman" w:eastAsia="Calibri" w:hAnsi="Times New Roman" w:cs="Times New Roman"/>
          <w:sz w:val="28"/>
          <w:szCs w:val="28"/>
        </w:rPr>
      </w:pPr>
      <w:r w:rsidRPr="006B0AA9">
        <w:rPr>
          <w:rFonts w:ascii="Times New Roman" w:eastAsia="Calibri" w:hAnsi="Times New Roman" w:cs="Times New Roman"/>
          <w:sz w:val="28"/>
          <w:szCs w:val="28"/>
        </w:rPr>
        <w:t>Грамотность изложения, качество оформления.</w:t>
      </w:r>
    </w:p>
    <w:p w:rsidR="006B0AA9" w:rsidRDefault="006B0AA9" w:rsidP="006B0AA9">
      <w:pPr>
        <w:numPr>
          <w:ilvl w:val="0"/>
          <w:numId w:val="34"/>
        </w:numPr>
        <w:spacing w:after="0"/>
        <w:ind w:hanging="578"/>
        <w:rPr>
          <w:rFonts w:ascii="Times New Roman" w:hAnsi="Times New Roman" w:cs="Times New Roman"/>
          <w:sz w:val="28"/>
          <w:szCs w:val="28"/>
        </w:rPr>
      </w:pPr>
      <w:r w:rsidRPr="006B0AA9">
        <w:rPr>
          <w:rFonts w:ascii="Times New Roman" w:eastAsia="Calibri" w:hAnsi="Times New Roman" w:cs="Times New Roman"/>
          <w:sz w:val="28"/>
          <w:szCs w:val="28"/>
        </w:rPr>
        <w:t>Другие вопросы по усмотрению руководителя.</w:t>
      </w:r>
    </w:p>
    <w:p w:rsidR="006B0AA9" w:rsidRDefault="006B0AA9" w:rsidP="006B0AA9">
      <w:pPr>
        <w:spacing w:after="0"/>
        <w:rPr>
          <w:rFonts w:ascii="Times New Roman" w:hAnsi="Times New Roman" w:cs="Times New Roman"/>
          <w:sz w:val="28"/>
          <w:szCs w:val="28"/>
        </w:rPr>
      </w:pPr>
    </w:p>
    <w:p w:rsidR="006B0AA9" w:rsidRPr="006B0AA9" w:rsidRDefault="006B0AA9" w:rsidP="006B0AA9">
      <w:pPr>
        <w:spacing w:after="0"/>
        <w:rPr>
          <w:rFonts w:ascii="Times New Roman" w:eastAsia="Calibri" w:hAnsi="Times New Roman" w:cs="Times New Roman"/>
          <w:sz w:val="28"/>
          <w:szCs w:val="28"/>
        </w:rPr>
      </w:pPr>
      <w:r w:rsidRPr="006B0AA9">
        <w:rPr>
          <w:rFonts w:ascii="Times New Roman" w:eastAsia="Calibri" w:hAnsi="Times New Roman" w:cs="Times New Roman"/>
          <w:sz w:val="28"/>
          <w:szCs w:val="28"/>
        </w:rPr>
        <w:t>Научный руководитель,</w:t>
      </w:r>
    </w:p>
    <w:p w:rsidR="006B0AA9" w:rsidRPr="006B0AA9" w:rsidRDefault="006B0AA9" w:rsidP="006B0AA9">
      <w:pPr>
        <w:spacing w:line="360" w:lineRule="auto"/>
        <w:rPr>
          <w:rFonts w:ascii="Times New Roman" w:eastAsia="Calibri" w:hAnsi="Times New Roman" w:cs="Times New Roman"/>
          <w:sz w:val="28"/>
          <w:szCs w:val="28"/>
        </w:rPr>
      </w:pPr>
      <w:r w:rsidRPr="006B0AA9">
        <w:rPr>
          <w:rFonts w:ascii="Times New Roman" w:eastAsia="Calibri" w:hAnsi="Times New Roman" w:cs="Times New Roman"/>
          <w:sz w:val="28"/>
          <w:szCs w:val="28"/>
        </w:rPr>
        <w:t>должность, звание                                                                             Подпись</w:t>
      </w:r>
    </w:p>
    <w:p w:rsidR="006B0AA9" w:rsidRDefault="006B0AA9" w:rsidP="006B0AA9">
      <w:pPr>
        <w:spacing w:line="360" w:lineRule="auto"/>
        <w:rPr>
          <w:rFonts w:ascii="Times New Roman" w:eastAsia="Calibri" w:hAnsi="Times New Roman" w:cs="Times New Roman"/>
          <w:sz w:val="28"/>
          <w:szCs w:val="28"/>
        </w:rPr>
      </w:pPr>
      <w:r w:rsidRPr="006B0AA9">
        <w:rPr>
          <w:rFonts w:ascii="Times New Roman" w:eastAsia="Calibri" w:hAnsi="Times New Roman" w:cs="Times New Roman"/>
          <w:sz w:val="28"/>
          <w:szCs w:val="28"/>
        </w:rPr>
        <w:t>Дата</w:t>
      </w:r>
    </w:p>
    <w:p w:rsidR="006B0AA9" w:rsidRDefault="006B0AA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E38E4" w:rsidRPr="009E38E4" w:rsidRDefault="009E38E4" w:rsidP="009E38E4">
      <w:pPr>
        <w:spacing w:after="0" w:line="360" w:lineRule="auto"/>
        <w:jc w:val="right"/>
        <w:rPr>
          <w:rFonts w:ascii="Times New Roman" w:hAnsi="Times New Roman" w:cs="Times New Roman"/>
          <w:b/>
          <w:sz w:val="28"/>
          <w:szCs w:val="28"/>
        </w:rPr>
      </w:pPr>
      <w:r w:rsidRPr="009E38E4">
        <w:rPr>
          <w:rFonts w:ascii="Times New Roman" w:hAnsi="Times New Roman" w:cs="Times New Roman"/>
          <w:b/>
          <w:sz w:val="28"/>
          <w:szCs w:val="28"/>
        </w:rPr>
        <w:lastRenderedPageBreak/>
        <w:t>Приложение 8</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«Смоленский государственный университет»</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 xml:space="preserve">Факультет экономики и управления </w:t>
      </w:r>
    </w:p>
    <w:p w:rsidR="009E38E4" w:rsidRPr="009E38E4" w:rsidRDefault="009E38E4" w:rsidP="009E38E4">
      <w:pPr>
        <w:spacing w:after="0" w:line="360" w:lineRule="auto"/>
        <w:jc w:val="center"/>
        <w:rPr>
          <w:rFonts w:ascii="Times New Roman" w:hAnsi="Times New Roman" w:cs="Times New Roman"/>
          <w:b/>
          <w:sz w:val="28"/>
          <w:szCs w:val="28"/>
        </w:rPr>
      </w:pPr>
    </w:p>
    <w:p w:rsidR="009E38E4" w:rsidRPr="009E38E4" w:rsidRDefault="009E38E4" w:rsidP="009E38E4">
      <w:pPr>
        <w:spacing w:after="0" w:line="360" w:lineRule="auto"/>
        <w:ind w:left="720"/>
        <w:jc w:val="center"/>
        <w:rPr>
          <w:rFonts w:ascii="Times New Roman" w:hAnsi="Times New Roman" w:cs="Times New Roman"/>
          <w:sz w:val="28"/>
          <w:szCs w:val="28"/>
        </w:rPr>
      </w:pPr>
      <w:r w:rsidRPr="009E38E4">
        <w:rPr>
          <w:rFonts w:ascii="Times New Roman" w:hAnsi="Times New Roman" w:cs="Times New Roman"/>
          <w:sz w:val="28"/>
          <w:szCs w:val="28"/>
        </w:rPr>
        <w:t>Кафедра________________________</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Допустить к защите:</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Зав. кафедрой_____________________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_________________________________</w:t>
      </w:r>
    </w:p>
    <w:p w:rsidR="009E38E4" w:rsidRPr="009E38E4" w:rsidRDefault="009E38E4" w:rsidP="009E38E4">
      <w:pPr>
        <w:spacing w:after="0" w:line="360" w:lineRule="auto"/>
        <w:rPr>
          <w:rFonts w:ascii="Times New Roman" w:hAnsi="Times New Roman" w:cs="Times New Roman"/>
          <w:sz w:val="20"/>
          <w:szCs w:val="20"/>
        </w:rPr>
      </w:pPr>
      <w:r w:rsidRPr="009E38E4">
        <w:rPr>
          <w:rFonts w:ascii="Times New Roman" w:hAnsi="Times New Roman" w:cs="Times New Roman"/>
          <w:sz w:val="20"/>
          <w:szCs w:val="20"/>
        </w:rPr>
        <w:t xml:space="preserve">                                                                                                   (дата, подпись)</w:t>
      </w:r>
    </w:p>
    <w:p w:rsidR="009E38E4" w:rsidRPr="009E38E4" w:rsidRDefault="009E38E4" w:rsidP="009E38E4">
      <w:pPr>
        <w:spacing w:after="0" w:line="360" w:lineRule="auto"/>
        <w:rPr>
          <w:rFonts w:ascii="Times New Roman" w:hAnsi="Times New Roman" w:cs="Times New Roman"/>
          <w:sz w:val="20"/>
          <w:szCs w:val="20"/>
        </w:rPr>
      </w:pP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ВЫПУСКНАЯ КВАЛИФИКАЦИОННАЯ РАБОТА</w:t>
      </w:r>
    </w:p>
    <w:p w:rsidR="009E38E4" w:rsidRPr="009E38E4" w:rsidRDefault="009E38E4" w:rsidP="009E38E4">
      <w:pPr>
        <w:spacing w:after="0" w:line="360" w:lineRule="auto"/>
        <w:rPr>
          <w:rFonts w:ascii="Times New Roman" w:hAnsi="Times New Roman" w:cs="Times New Roman"/>
          <w:b/>
          <w:sz w:val="28"/>
          <w:szCs w:val="28"/>
        </w:rPr>
      </w:pPr>
      <w:r w:rsidRPr="009E38E4">
        <w:rPr>
          <w:rFonts w:ascii="Times New Roman" w:hAnsi="Times New Roman" w:cs="Times New Roman"/>
          <w:b/>
          <w:sz w:val="28"/>
          <w:szCs w:val="28"/>
        </w:rPr>
        <w:t>на тему: __________________________________________________________</w:t>
      </w:r>
    </w:p>
    <w:p w:rsidR="009E38E4" w:rsidRPr="009E38E4" w:rsidRDefault="009E38E4" w:rsidP="009E38E4">
      <w:pPr>
        <w:spacing w:after="0" w:line="360" w:lineRule="auto"/>
        <w:rPr>
          <w:rFonts w:ascii="Times New Roman" w:hAnsi="Times New Roman" w:cs="Times New Roman"/>
          <w:b/>
          <w:sz w:val="28"/>
          <w:szCs w:val="28"/>
        </w:rPr>
      </w:pPr>
      <w:r w:rsidRPr="009E38E4">
        <w:rPr>
          <w:rFonts w:ascii="Times New Roman" w:hAnsi="Times New Roman" w:cs="Times New Roman"/>
          <w:b/>
          <w:sz w:val="28"/>
          <w:szCs w:val="28"/>
        </w:rPr>
        <w:t>__________________________________________________________________</w:t>
      </w:r>
    </w:p>
    <w:p w:rsidR="009E38E4" w:rsidRPr="009E38E4" w:rsidRDefault="009E38E4" w:rsidP="009E38E4">
      <w:pPr>
        <w:spacing w:after="0" w:line="360" w:lineRule="auto"/>
        <w:rPr>
          <w:rFonts w:ascii="Times New Roman" w:hAnsi="Times New Roman" w:cs="Times New Roman"/>
          <w:b/>
          <w:sz w:val="28"/>
          <w:szCs w:val="28"/>
        </w:rPr>
      </w:pPr>
      <w:r w:rsidRPr="009E38E4">
        <w:rPr>
          <w:rFonts w:ascii="Times New Roman" w:hAnsi="Times New Roman" w:cs="Times New Roman"/>
          <w:b/>
          <w:sz w:val="28"/>
          <w:szCs w:val="28"/>
        </w:rPr>
        <w:t>на материалах_____________________________________________________</w:t>
      </w:r>
    </w:p>
    <w:p w:rsidR="009E38E4" w:rsidRPr="009E38E4" w:rsidRDefault="009E38E4" w:rsidP="009E38E4">
      <w:pPr>
        <w:spacing w:after="0" w:line="360" w:lineRule="auto"/>
        <w:rPr>
          <w:rFonts w:ascii="Times New Roman" w:hAnsi="Times New Roman" w:cs="Times New Roman"/>
          <w:b/>
          <w:sz w:val="28"/>
          <w:szCs w:val="28"/>
        </w:rPr>
      </w:pPr>
      <w:r w:rsidRPr="009E38E4">
        <w:rPr>
          <w:rFonts w:ascii="Times New Roman" w:hAnsi="Times New Roman" w:cs="Times New Roman"/>
          <w:b/>
          <w:sz w:val="28"/>
          <w:szCs w:val="28"/>
        </w:rPr>
        <w:t xml:space="preserve">                           _____________________________________________________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b/>
          <w:sz w:val="28"/>
          <w:szCs w:val="28"/>
        </w:rPr>
        <w:t xml:space="preserve">                                                                    </w:t>
      </w:r>
      <w:r w:rsidRPr="009E38E4">
        <w:rPr>
          <w:rFonts w:ascii="Times New Roman" w:hAnsi="Times New Roman" w:cs="Times New Roman"/>
          <w:sz w:val="28"/>
          <w:szCs w:val="28"/>
        </w:rPr>
        <w:t>Работу выполнил (а)</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Студен</w:t>
      </w:r>
      <w:proofErr w:type="gramStart"/>
      <w:r w:rsidRPr="009E38E4">
        <w:rPr>
          <w:rFonts w:ascii="Times New Roman" w:hAnsi="Times New Roman" w:cs="Times New Roman"/>
          <w:sz w:val="28"/>
          <w:szCs w:val="28"/>
        </w:rPr>
        <w:t>т(</w:t>
      </w:r>
      <w:proofErr w:type="spellStart"/>
      <w:proofErr w:type="gramEnd"/>
      <w:r w:rsidRPr="009E38E4">
        <w:rPr>
          <w:rFonts w:ascii="Times New Roman" w:hAnsi="Times New Roman" w:cs="Times New Roman"/>
          <w:sz w:val="28"/>
          <w:szCs w:val="28"/>
        </w:rPr>
        <w:t>ка</w:t>
      </w:r>
      <w:proofErr w:type="spellEnd"/>
      <w:r w:rsidRPr="009E38E4">
        <w:rPr>
          <w:rFonts w:ascii="Times New Roman" w:hAnsi="Times New Roman" w:cs="Times New Roman"/>
          <w:sz w:val="28"/>
          <w:szCs w:val="28"/>
        </w:rPr>
        <w:t>)___ курса______________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факультета______________________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________________________________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группы__________________________  </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 xml:space="preserve">                                                                     ________________________________</w:t>
      </w:r>
    </w:p>
    <w:p w:rsidR="009E38E4" w:rsidRPr="009E38E4" w:rsidRDefault="009E38E4" w:rsidP="009E38E4">
      <w:pPr>
        <w:spacing w:after="0" w:line="360" w:lineRule="auto"/>
        <w:rPr>
          <w:rFonts w:ascii="Times New Roman" w:hAnsi="Times New Roman" w:cs="Times New Roman"/>
          <w:sz w:val="20"/>
          <w:szCs w:val="20"/>
        </w:rPr>
      </w:pPr>
      <w:r w:rsidRPr="009E38E4">
        <w:rPr>
          <w:rFonts w:ascii="Times New Roman" w:hAnsi="Times New Roman" w:cs="Times New Roman"/>
          <w:sz w:val="28"/>
          <w:szCs w:val="28"/>
        </w:rPr>
        <w:t xml:space="preserve">                                                                                  (</w:t>
      </w:r>
      <w:r w:rsidRPr="009E38E4">
        <w:rPr>
          <w:rFonts w:ascii="Times New Roman" w:hAnsi="Times New Roman" w:cs="Times New Roman"/>
          <w:sz w:val="20"/>
          <w:szCs w:val="20"/>
        </w:rPr>
        <w:t>Ф.И.О. студента)</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Научный руководитель:</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_________________________________</w:t>
      </w:r>
    </w:p>
    <w:p w:rsidR="009E38E4" w:rsidRPr="009E38E4" w:rsidRDefault="009E38E4" w:rsidP="009E38E4">
      <w:pPr>
        <w:spacing w:after="0" w:line="360" w:lineRule="auto"/>
        <w:rPr>
          <w:rFonts w:ascii="Times New Roman" w:hAnsi="Times New Roman" w:cs="Times New Roman"/>
          <w:sz w:val="20"/>
          <w:szCs w:val="20"/>
        </w:rPr>
      </w:pPr>
      <w:r w:rsidRPr="009E38E4">
        <w:rPr>
          <w:rFonts w:ascii="Times New Roman" w:hAnsi="Times New Roman" w:cs="Times New Roman"/>
          <w:sz w:val="28"/>
          <w:szCs w:val="28"/>
        </w:rPr>
        <w:t xml:space="preserve">                                                                                 </w:t>
      </w:r>
      <w:r w:rsidRPr="009E38E4">
        <w:rPr>
          <w:rFonts w:ascii="Times New Roman" w:hAnsi="Times New Roman" w:cs="Times New Roman"/>
          <w:sz w:val="20"/>
          <w:szCs w:val="20"/>
        </w:rPr>
        <w:t>(</w:t>
      </w:r>
      <w:proofErr w:type="spellStart"/>
      <w:r w:rsidRPr="009E38E4">
        <w:rPr>
          <w:rFonts w:ascii="Times New Roman" w:hAnsi="Times New Roman" w:cs="Times New Roman"/>
          <w:sz w:val="20"/>
          <w:szCs w:val="20"/>
        </w:rPr>
        <w:t>уч</w:t>
      </w:r>
      <w:proofErr w:type="gramStart"/>
      <w:r w:rsidRPr="009E38E4">
        <w:rPr>
          <w:rFonts w:ascii="Times New Roman" w:hAnsi="Times New Roman" w:cs="Times New Roman"/>
          <w:sz w:val="20"/>
          <w:szCs w:val="20"/>
        </w:rPr>
        <w:t>.с</w:t>
      </w:r>
      <w:proofErr w:type="gramEnd"/>
      <w:r w:rsidRPr="009E38E4">
        <w:rPr>
          <w:rFonts w:ascii="Times New Roman" w:hAnsi="Times New Roman" w:cs="Times New Roman"/>
          <w:sz w:val="20"/>
          <w:szCs w:val="20"/>
        </w:rPr>
        <w:t>тепень</w:t>
      </w:r>
      <w:proofErr w:type="spellEnd"/>
      <w:r w:rsidRPr="009E38E4">
        <w:rPr>
          <w:rFonts w:ascii="Times New Roman" w:hAnsi="Times New Roman" w:cs="Times New Roman"/>
          <w:sz w:val="20"/>
          <w:szCs w:val="20"/>
        </w:rPr>
        <w:t xml:space="preserve">, </w:t>
      </w:r>
      <w:proofErr w:type="spellStart"/>
      <w:r w:rsidRPr="009E38E4">
        <w:rPr>
          <w:rFonts w:ascii="Times New Roman" w:hAnsi="Times New Roman" w:cs="Times New Roman"/>
          <w:sz w:val="20"/>
          <w:szCs w:val="20"/>
        </w:rPr>
        <w:t>уч.звание</w:t>
      </w:r>
      <w:proofErr w:type="spellEnd"/>
      <w:r w:rsidRPr="009E38E4">
        <w:rPr>
          <w:rFonts w:ascii="Times New Roman" w:hAnsi="Times New Roman" w:cs="Times New Roman"/>
          <w:sz w:val="20"/>
          <w:szCs w:val="20"/>
        </w:rPr>
        <w:t>, Ф.И.О.)</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Консультант:</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 xml:space="preserve">                                                                   _________________________________</w:t>
      </w:r>
    </w:p>
    <w:p w:rsidR="009E38E4" w:rsidRPr="009E38E4" w:rsidRDefault="009E38E4" w:rsidP="009E38E4">
      <w:pPr>
        <w:spacing w:after="0" w:line="360" w:lineRule="auto"/>
        <w:rPr>
          <w:rFonts w:ascii="Times New Roman" w:hAnsi="Times New Roman" w:cs="Times New Roman"/>
          <w:sz w:val="20"/>
          <w:szCs w:val="20"/>
        </w:rPr>
      </w:pPr>
      <w:r w:rsidRPr="009E38E4">
        <w:rPr>
          <w:rFonts w:ascii="Times New Roman" w:hAnsi="Times New Roman" w:cs="Times New Roman"/>
          <w:sz w:val="20"/>
          <w:szCs w:val="20"/>
        </w:rPr>
        <w:t xml:space="preserve">                                                                                                                (</w:t>
      </w:r>
      <w:proofErr w:type="spellStart"/>
      <w:r w:rsidRPr="009E38E4">
        <w:rPr>
          <w:rFonts w:ascii="Times New Roman" w:hAnsi="Times New Roman" w:cs="Times New Roman"/>
          <w:sz w:val="20"/>
          <w:szCs w:val="20"/>
        </w:rPr>
        <w:t>уч</w:t>
      </w:r>
      <w:proofErr w:type="spellEnd"/>
      <w:r w:rsidRPr="009E38E4">
        <w:rPr>
          <w:rFonts w:ascii="Times New Roman" w:hAnsi="Times New Roman" w:cs="Times New Roman"/>
          <w:sz w:val="20"/>
          <w:szCs w:val="20"/>
        </w:rPr>
        <w:t xml:space="preserve">. степень, </w:t>
      </w:r>
      <w:proofErr w:type="spellStart"/>
      <w:r w:rsidRPr="009E38E4">
        <w:rPr>
          <w:rFonts w:ascii="Times New Roman" w:hAnsi="Times New Roman" w:cs="Times New Roman"/>
          <w:sz w:val="20"/>
          <w:szCs w:val="20"/>
        </w:rPr>
        <w:t>уч</w:t>
      </w:r>
      <w:proofErr w:type="gramStart"/>
      <w:r w:rsidRPr="009E38E4">
        <w:rPr>
          <w:rFonts w:ascii="Times New Roman" w:hAnsi="Times New Roman" w:cs="Times New Roman"/>
          <w:sz w:val="20"/>
          <w:szCs w:val="20"/>
        </w:rPr>
        <w:t>.з</w:t>
      </w:r>
      <w:proofErr w:type="gramEnd"/>
      <w:r w:rsidRPr="009E38E4">
        <w:rPr>
          <w:rFonts w:ascii="Times New Roman" w:hAnsi="Times New Roman" w:cs="Times New Roman"/>
          <w:sz w:val="20"/>
          <w:szCs w:val="20"/>
        </w:rPr>
        <w:t>вание</w:t>
      </w:r>
      <w:proofErr w:type="spellEnd"/>
      <w:r w:rsidRPr="009E38E4">
        <w:rPr>
          <w:rFonts w:ascii="Times New Roman" w:hAnsi="Times New Roman" w:cs="Times New Roman"/>
          <w:sz w:val="20"/>
          <w:szCs w:val="20"/>
        </w:rPr>
        <w:t xml:space="preserve">, Ф.И.О.) </w:t>
      </w:r>
    </w:p>
    <w:p w:rsid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Смоленск 20__</w:t>
      </w:r>
    </w:p>
    <w:p w:rsidR="009E38E4" w:rsidRPr="009E38E4" w:rsidRDefault="009E38E4" w:rsidP="009E38E4">
      <w:pPr>
        <w:spacing w:after="0" w:line="360" w:lineRule="auto"/>
        <w:jc w:val="right"/>
        <w:rPr>
          <w:rFonts w:ascii="Times New Roman" w:hAnsi="Times New Roman" w:cs="Times New Roman"/>
          <w:b/>
          <w:sz w:val="28"/>
          <w:szCs w:val="28"/>
        </w:rPr>
      </w:pPr>
      <w:r>
        <w:rPr>
          <w:rFonts w:ascii="Times New Roman" w:hAnsi="Times New Roman" w:cs="Times New Roman"/>
          <w:sz w:val="28"/>
          <w:szCs w:val="28"/>
        </w:rPr>
        <w:br w:type="page"/>
      </w:r>
      <w:r w:rsidRPr="009E38E4">
        <w:rPr>
          <w:rFonts w:ascii="Times New Roman" w:hAnsi="Times New Roman" w:cs="Times New Roman"/>
          <w:b/>
          <w:sz w:val="28"/>
          <w:szCs w:val="28"/>
        </w:rPr>
        <w:lastRenderedPageBreak/>
        <w:t>Приложение 9</w:t>
      </w:r>
    </w:p>
    <w:p w:rsidR="009E38E4" w:rsidRPr="009E38E4" w:rsidRDefault="009E38E4" w:rsidP="009E38E4">
      <w:pPr>
        <w:spacing w:after="0" w:line="360" w:lineRule="auto"/>
        <w:jc w:val="center"/>
        <w:rPr>
          <w:rFonts w:ascii="Times New Roman" w:hAnsi="Times New Roman" w:cs="Times New Roman"/>
          <w:b/>
          <w:sz w:val="32"/>
          <w:szCs w:val="32"/>
        </w:rPr>
      </w:pPr>
      <w:r w:rsidRPr="009E38E4">
        <w:rPr>
          <w:rFonts w:ascii="Times New Roman" w:hAnsi="Times New Roman" w:cs="Times New Roman"/>
          <w:b/>
          <w:sz w:val="32"/>
          <w:szCs w:val="32"/>
        </w:rPr>
        <w:t>Оформление оглавления выпускной квалификационной работы</w:t>
      </w:r>
    </w:p>
    <w:p w:rsidR="009E38E4" w:rsidRPr="009E38E4" w:rsidRDefault="009E38E4" w:rsidP="009E38E4">
      <w:pPr>
        <w:spacing w:after="0" w:line="360" w:lineRule="auto"/>
        <w:jc w:val="center"/>
        <w:rPr>
          <w:rFonts w:ascii="Times New Roman" w:hAnsi="Times New Roman" w:cs="Times New Roman"/>
          <w:sz w:val="28"/>
          <w:szCs w:val="28"/>
        </w:rPr>
      </w:pP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Оглавление</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Введение……………………………………………………………………3</w:t>
      </w:r>
    </w:p>
    <w:p w:rsidR="009E38E4" w:rsidRPr="009E38E4" w:rsidRDefault="009E38E4" w:rsidP="009E38E4">
      <w:pPr>
        <w:numPr>
          <w:ilvl w:val="0"/>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Аналитическая часть (название)…………………………………….</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Анализ функционирования выбранного …………………….</w:t>
      </w:r>
    </w:p>
    <w:p w:rsidR="009E38E4" w:rsidRPr="009E38E4" w:rsidRDefault="009E38E4" w:rsidP="009E38E4">
      <w:pPr>
        <w:spacing w:after="0" w:line="360" w:lineRule="auto"/>
        <w:ind w:left="1440"/>
        <w:rPr>
          <w:rFonts w:ascii="Times New Roman" w:hAnsi="Times New Roman" w:cs="Times New Roman"/>
          <w:sz w:val="28"/>
          <w:szCs w:val="28"/>
        </w:rPr>
      </w:pPr>
      <w:r w:rsidRPr="009E38E4">
        <w:rPr>
          <w:rFonts w:ascii="Times New Roman" w:hAnsi="Times New Roman" w:cs="Times New Roman"/>
          <w:sz w:val="28"/>
          <w:szCs w:val="28"/>
        </w:rPr>
        <w:t>объекта исследования………………………………………….</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w:t>
      </w:r>
    </w:p>
    <w:p w:rsidR="009E38E4" w:rsidRPr="009E38E4" w:rsidRDefault="009E38E4" w:rsidP="009E38E4">
      <w:pPr>
        <w:numPr>
          <w:ilvl w:val="0"/>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Научно-методическая часть (название)…………………………….</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Современное состояние проблемы…………………………..</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w:t>
      </w:r>
    </w:p>
    <w:p w:rsidR="009E38E4" w:rsidRPr="009E38E4" w:rsidRDefault="009E38E4" w:rsidP="009E38E4">
      <w:pPr>
        <w:numPr>
          <w:ilvl w:val="0"/>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Разработка и обоснование предложений…………………………..</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Проектные предложения……………………………………..</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Обоснование предложений</w:t>
      </w:r>
    </w:p>
    <w:p w:rsidR="009E38E4" w:rsidRPr="009E38E4" w:rsidRDefault="009E38E4" w:rsidP="009E38E4">
      <w:pPr>
        <w:spacing w:after="0" w:line="360" w:lineRule="auto"/>
        <w:ind w:left="1440"/>
        <w:rPr>
          <w:rFonts w:ascii="Times New Roman" w:hAnsi="Times New Roman" w:cs="Times New Roman"/>
          <w:sz w:val="28"/>
          <w:szCs w:val="28"/>
        </w:rPr>
      </w:pPr>
      <w:r w:rsidRPr="009E38E4">
        <w:rPr>
          <w:rFonts w:ascii="Times New Roman" w:hAnsi="Times New Roman" w:cs="Times New Roman"/>
          <w:sz w:val="28"/>
          <w:szCs w:val="28"/>
        </w:rPr>
        <w:t>(экономическое, социальное и т. д.)…………………………</w:t>
      </w:r>
    </w:p>
    <w:p w:rsidR="009E38E4" w:rsidRPr="009E38E4" w:rsidRDefault="009E38E4" w:rsidP="009E38E4">
      <w:pPr>
        <w:numPr>
          <w:ilvl w:val="1"/>
          <w:numId w:val="35"/>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w:t>
      </w:r>
    </w:p>
    <w:p w:rsidR="009E38E4" w:rsidRPr="009E38E4" w:rsidRDefault="009E38E4" w:rsidP="009E38E4">
      <w:pPr>
        <w:spacing w:after="0" w:line="360" w:lineRule="auto"/>
        <w:ind w:left="1440"/>
        <w:rPr>
          <w:rFonts w:ascii="Times New Roman" w:hAnsi="Times New Roman" w:cs="Times New Roman"/>
          <w:sz w:val="28"/>
          <w:szCs w:val="28"/>
        </w:rPr>
      </w:pP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Заключение…………………………………………………………………..</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Источники и литература…………………………………………………….</w:t>
      </w:r>
    </w:p>
    <w:p w:rsid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Приложения…………………………………………………………………..</w:t>
      </w:r>
    </w:p>
    <w:p w:rsidR="009E38E4" w:rsidRPr="009E38E4" w:rsidRDefault="009E38E4" w:rsidP="009E38E4">
      <w:pPr>
        <w:spacing w:after="0"/>
        <w:rPr>
          <w:rFonts w:ascii="Times New Roman" w:hAnsi="Times New Roman" w:cs="Times New Roman"/>
          <w:sz w:val="28"/>
          <w:szCs w:val="28"/>
        </w:rPr>
      </w:pPr>
      <w:r w:rsidRPr="009E38E4">
        <w:rPr>
          <w:rFonts w:ascii="Times New Roman" w:hAnsi="Times New Roman" w:cs="Times New Roman"/>
          <w:sz w:val="28"/>
          <w:szCs w:val="28"/>
        </w:rPr>
        <w:br w:type="page"/>
      </w:r>
    </w:p>
    <w:p w:rsidR="009E38E4" w:rsidRPr="009E38E4" w:rsidRDefault="009E38E4" w:rsidP="009E38E4">
      <w:pPr>
        <w:spacing w:after="0" w:line="360" w:lineRule="auto"/>
        <w:jc w:val="right"/>
        <w:rPr>
          <w:rFonts w:ascii="Times New Roman" w:hAnsi="Times New Roman" w:cs="Times New Roman"/>
          <w:b/>
          <w:sz w:val="28"/>
          <w:szCs w:val="28"/>
        </w:rPr>
      </w:pPr>
      <w:r w:rsidRPr="009E38E4">
        <w:rPr>
          <w:rFonts w:ascii="Times New Roman" w:hAnsi="Times New Roman" w:cs="Times New Roman"/>
          <w:b/>
          <w:sz w:val="28"/>
          <w:szCs w:val="28"/>
        </w:rPr>
        <w:lastRenderedPageBreak/>
        <w:t>Приложение 10</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РЕЦЕНЗИЯ</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на выпускную квалификационную работу студент</w:t>
      </w:r>
      <w:proofErr w:type="gramStart"/>
      <w:r w:rsidRPr="009E38E4">
        <w:rPr>
          <w:rFonts w:ascii="Times New Roman" w:hAnsi="Times New Roman" w:cs="Times New Roman"/>
          <w:sz w:val="28"/>
          <w:szCs w:val="28"/>
        </w:rPr>
        <w:t>а(</w:t>
      </w:r>
      <w:proofErr w:type="spellStart"/>
      <w:proofErr w:type="gramEnd"/>
      <w:r w:rsidRPr="009E38E4">
        <w:rPr>
          <w:rFonts w:ascii="Times New Roman" w:hAnsi="Times New Roman" w:cs="Times New Roman"/>
          <w:sz w:val="28"/>
          <w:szCs w:val="28"/>
        </w:rPr>
        <w:t>ки</w:t>
      </w:r>
      <w:proofErr w:type="spellEnd"/>
      <w:r w:rsidRPr="009E38E4">
        <w:rPr>
          <w:rFonts w:ascii="Times New Roman" w:hAnsi="Times New Roman" w:cs="Times New Roman"/>
          <w:sz w:val="28"/>
          <w:szCs w:val="28"/>
        </w:rPr>
        <w:t>)</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___________Ф.И.О____________ направление 080200.62 «Менеджмент» профиль:</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 xml:space="preserve"> «Логистика и управление цепями поставок»</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на тему:_______________________________________________________</w:t>
      </w:r>
    </w:p>
    <w:p w:rsidR="009E38E4" w:rsidRPr="009E38E4" w:rsidRDefault="009E38E4" w:rsidP="009E38E4">
      <w:pPr>
        <w:spacing w:after="0" w:line="360" w:lineRule="auto"/>
        <w:jc w:val="center"/>
        <w:rPr>
          <w:rFonts w:ascii="Times New Roman" w:hAnsi="Times New Roman" w:cs="Times New Roman"/>
          <w:sz w:val="28"/>
          <w:szCs w:val="28"/>
        </w:rPr>
      </w:pPr>
      <w:r w:rsidRPr="009E38E4">
        <w:rPr>
          <w:rFonts w:ascii="Times New Roman" w:hAnsi="Times New Roman" w:cs="Times New Roman"/>
          <w:sz w:val="28"/>
          <w:szCs w:val="28"/>
        </w:rPr>
        <w:t>_________________________________________________________________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Рецензия составляется в произвольной форме с освещением следующих основных вопросов:</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Соответствие содержания работы заданию на выпускную квалификационную работу.</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Соответствие задания и содержания квалификационной работы основной цели – проверке знаний и степени подготовленности студента по своей специальности.</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Полнота, глубина и особенности решения поставленных вопросов.</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Грамотность изложения профессиональных вопросов, стиль записки.</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Актуальность тематики, положительные стороны и недостатки работы.</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Возможности и место использования рекомендаций и предложений, практическая значимость работы.</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Общая оценка работы.</w:t>
      </w:r>
    </w:p>
    <w:p w:rsidR="009E38E4" w:rsidRPr="009E38E4" w:rsidRDefault="009E38E4" w:rsidP="009E38E4">
      <w:pPr>
        <w:numPr>
          <w:ilvl w:val="0"/>
          <w:numId w:val="36"/>
        </w:num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Другие вопросы по усмотрению рецензента.</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Рецензент:</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8E4" w:rsidRPr="009E38E4" w:rsidRDefault="009E38E4" w:rsidP="009E38E4">
      <w:pPr>
        <w:spacing w:after="0" w:line="360" w:lineRule="auto"/>
        <w:rPr>
          <w:rFonts w:ascii="Times New Roman" w:hAnsi="Times New Roman" w:cs="Times New Roman"/>
          <w:sz w:val="20"/>
          <w:szCs w:val="20"/>
        </w:rPr>
      </w:pPr>
      <w:r w:rsidRPr="009E38E4">
        <w:rPr>
          <w:rFonts w:ascii="Times New Roman" w:hAnsi="Times New Roman" w:cs="Times New Roman"/>
          <w:sz w:val="20"/>
          <w:szCs w:val="20"/>
        </w:rPr>
        <w:t xml:space="preserve">                    (Ф.И.О. , должность, место работы, ученая степень, звание)</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                              «_____»_____________20__г.</w:t>
      </w:r>
    </w:p>
    <w:p w:rsidR="009E38E4" w:rsidRDefault="009E38E4" w:rsidP="009E38E4">
      <w:pPr>
        <w:spacing w:after="0" w:line="360" w:lineRule="auto"/>
        <w:rPr>
          <w:rFonts w:ascii="Times New Roman" w:hAnsi="Times New Roman" w:cs="Times New Roman"/>
          <w:sz w:val="20"/>
          <w:szCs w:val="20"/>
        </w:rPr>
      </w:pPr>
      <w:r w:rsidRPr="009E38E4">
        <w:rPr>
          <w:rFonts w:ascii="Times New Roman" w:hAnsi="Times New Roman" w:cs="Times New Roman"/>
          <w:sz w:val="20"/>
          <w:szCs w:val="20"/>
        </w:rPr>
        <w:t xml:space="preserve">                        (подпись)</w:t>
      </w:r>
    </w:p>
    <w:p w:rsidR="009E38E4" w:rsidRPr="009E38E4" w:rsidRDefault="009E38E4" w:rsidP="009E38E4">
      <w:pPr>
        <w:spacing w:after="0"/>
        <w:rPr>
          <w:rFonts w:ascii="Times New Roman" w:hAnsi="Times New Roman" w:cs="Times New Roman"/>
          <w:sz w:val="20"/>
          <w:szCs w:val="20"/>
        </w:rPr>
      </w:pPr>
      <w:r>
        <w:rPr>
          <w:rFonts w:ascii="Times New Roman" w:hAnsi="Times New Roman" w:cs="Times New Roman"/>
          <w:sz w:val="20"/>
          <w:szCs w:val="20"/>
        </w:rPr>
        <w:br w:type="page"/>
      </w:r>
    </w:p>
    <w:p w:rsidR="009E38E4" w:rsidRPr="009E38E4" w:rsidRDefault="009E38E4" w:rsidP="009E38E4">
      <w:pPr>
        <w:spacing w:after="0" w:line="360" w:lineRule="auto"/>
        <w:jc w:val="right"/>
        <w:rPr>
          <w:rFonts w:ascii="Times New Roman" w:hAnsi="Times New Roman" w:cs="Times New Roman"/>
          <w:b/>
          <w:sz w:val="28"/>
          <w:szCs w:val="28"/>
        </w:rPr>
      </w:pPr>
      <w:r w:rsidRPr="009E38E4">
        <w:rPr>
          <w:rFonts w:ascii="Times New Roman" w:hAnsi="Times New Roman" w:cs="Times New Roman"/>
          <w:b/>
          <w:sz w:val="28"/>
          <w:szCs w:val="28"/>
        </w:rPr>
        <w:lastRenderedPageBreak/>
        <w:t>Приложение 11</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АКТ</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 xml:space="preserve">об использовании результатов </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выпускной квалификационной работы студента</w:t>
      </w:r>
    </w:p>
    <w:p w:rsidR="009E38E4" w:rsidRPr="009E38E4" w:rsidRDefault="009E38E4" w:rsidP="009E38E4">
      <w:pPr>
        <w:spacing w:after="0" w:line="360" w:lineRule="auto"/>
        <w:jc w:val="center"/>
        <w:rPr>
          <w:rFonts w:ascii="Times New Roman" w:hAnsi="Times New Roman" w:cs="Times New Roman"/>
          <w:b/>
          <w:sz w:val="28"/>
          <w:szCs w:val="28"/>
        </w:rPr>
      </w:pPr>
      <w:r w:rsidRPr="009E38E4">
        <w:rPr>
          <w:rFonts w:ascii="Times New Roman" w:hAnsi="Times New Roman" w:cs="Times New Roman"/>
          <w:b/>
          <w:sz w:val="28"/>
          <w:szCs w:val="28"/>
        </w:rPr>
        <w:t>________________________________________________________________</w:t>
      </w:r>
    </w:p>
    <w:p w:rsidR="009E38E4" w:rsidRPr="009E38E4" w:rsidRDefault="009E38E4" w:rsidP="009E38E4">
      <w:pPr>
        <w:spacing w:after="0" w:line="360" w:lineRule="auto"/>
        <w:jc w:val="center"/>
        <w:rPr>
          <w:rFonts w:ascii="Times New Roman" w:hAnsi="Times New Roman" w:cs="Times New Roman"/>
          <w:sz w:val="28"/>
          <w:szCs w:val="28"/>
        </w:rPr>
      </w:pP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Мы, нижеподписавшиеся, представители организации</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__________________________________________________________________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__________________________________________________________________</w:t>
      </w:r>
    </w:p>
    <w:p w:rsidR="009E38E4" w:rsidRPr="009E38E4" w:rsidRDefault="009E38E4" w:rsidP="009E38E4">
      <w:pPr>
        <w:spacing w:after="0" w:line="360" w:lineRule="auto"/>
        <w:rPr>
          <w:rFonts w:ascii="Times New Roman" w:hAnsi="Times New Roman" w:cs="Times New Roman"/>
          <w:i/>
          <w:sz w:val="20"/>
          <w:szCs w:val="20"/>
        </w:rPr>
      </w:pPr>
      <w:r w:rsidRPr="009E38E4">
        <w:rPr>
          <w:rFonts w:ascii="Times New Roman" w:hAnsi="Times New Roman" w:cs="Times New Roman"/>
          <w:i/>
          <w:sz w:val="20"/>
          <w:szCs w:val="20"/>
        </w:rPr>
        <w:t xml:space="preserve">                                            (Фамилии, И.О., должности)</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с одной стороны, и студент ________________________ факультета ФГБОУ ВПО «Смоленский государственный университет» с другой стороны, составили настоящий акт об использовании выпускной квалификационной работы _________________________________________________________</w:t>
      </w:r>
    </w:p>
    <w:p w:rsidR="009E38E4" w:rsidRPr="009E38E4" w:rsidRDefault="009E38E4" w:rsidP="009E38E4">
      <w:pPr>
        <w:spacing w:after="0" w:line="360" w:lineRule="auto"/>
        <w:rPr>
          <w:rFonts w:ascii="Times New Roman" w:hAnsi="Times New Roman" w:cs="Times New Roman"/>
          <w:i/>
          <w:sz w:val="20"/>
          <w:szCs w:val="20"/>
        </w:rPr>
      </w:pPr>
      <w:r w:rsidRPr="009E38E4">
        <w:rPr>
          <w:rFonts w:ascii="Times New Roman" w:hAnsi="Times New Roman" w:cs="Times New Roman"/>
          <w:i/>
          <w:sz w:val="20"/>
          <w:szCs w:val="20"/>
        </w:rPr>
        <w:t xml:space="preserve">                                                     (указывается тема ВКР)</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Работа начата «___»_______________20__г., выполнена и принята заказчиком «____»______________20__г.</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Результаты работы ____________________________________________________________________________________________________________________________________</w:t>
      </w:r>
    </w:p>
    <w:p w:rsidR="009E38E4" w:rsidRPr="009E38E4" w:rsidRDefault="009E38E4" w:rsidP="009E38E4">
      <w:pPr>
        <w:spacing w:after="0" w:line="360" w:lineRule="auto"/>
        <w:rPr>
          <w:rFonts w:ascii="Times New Roman" w:hAnsi="Times New Roman" w:cs="Times New Roman"/>
          <w:i/>
          <w:sz w:val="20"/>
          <w:szCs w:val="20"/>
        </w:rPr>
      </w:pPr>
      <w:r w:rsidRPr="009E38E4">
        <w:rPr>
          <w:rFonts w:ascii="Times New Roman" w:hAnsi="Times New Roman" w:cs="Times New Roman"/>
          <w:i/>
          <w:sz w:val="20"/>
          <w:szCs w:val="20"/>
        </w:rPr>
        <w:t xml:space="preserve">                  (называются результаты: мероприятия по улучшению работы, плановые расчеты и др.)</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внедрены _________________________________________________________</w:t>
      </w:r>
    </w:p>
    <w:p w:rsidR="009E38E4" w:rsidRPr="009E38E4" w:rsidRDefault="009E38E4" w:rsidP="009E38E4">
      <w:pPr>
        <w:spacing w:after="0" w:line="360" w:lineRule="auto"/>
        <w:rPr>
          <w:rFonts w:ascii="Times New Roman" w:hAnsi="Times New Roman" w:cs="Times New Roman"/>
          <w:i/>
          <w:sz w:val="20"/>
          <w:szCs w:val="20"/>
        </w:rPr>
      </w:pPr>
      <w:r w:rsidRPr="009E38E4">
        <w:rPr>
          <w:rFonts w:ascii="Times New Roman" w:hAnsi="Times New Roman" w:cs="Times New Roman"/>
          <w:i/>
          <w:sz w:val="20"/>
          <w:szCs w:val="20"/>
        </w:rPr>
        <w:t xml:space="preserve">                                                                 (указывается место внедрения)</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Экономический эффект от внедрения</w:t>
      </w:r>
      <w:proofErr w:type="gramStart"/>
      <w:r w:rsidRPr="009E38E4">
        <w:rPr>
          <w:rFonts w:ascii="Times New Roman" w:hAnsi="Times New Roman" w:cs="Times New Roman"/>
          <w:sz w:val="28"/>
          <w:szCs w:val="28"/>
        </w:rPr>
        <w:t xml:space="preserve"> :</w:t>
      </w:r>
      <w:proofErr w:type="gramEnd"/>
      <w:r w:rsidRPr="009E38E4">
        <w:rPr>
          <w:rFonts w:ascii="Times New Roman" w:hAnsi="Times New Roman" w:cs="Times New Roman"/>
          <w:sz w:val="28"/>
          <w:szCs w:val="28"/>
        </w:rPr>
        <w:t xml:space="preserve"> __________________________________________________________________</w:t>
      </w:r>
    </w:p>
    <w:p w:rsidR="009E38E4" w:rsidRPr="009E38E4" w:rsidRDefault="009E38E4" w:rsidP="009E38E4">
      <w:pPr>
        <w:spacing w:after="0" w:line="360" w:lineRule="auto"/>
        <w:rPr>
          <w:rFonts w:ascii="Times New Roman" w:hAnsi="Times New Roman" w:cs="Times New Roman"/>
          <w:sz w:val="28"/>
          <w:szCs w:val="28"/>
        </w:rPr>
      </w:pP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Заказчик ________________________                 Исполнитель (студент)</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________________________________</w:t>
      </w:r>
    </w:p>
    <w:p w:rsidR="009E38E4" w:rsidRPr="009E38E4" w:rsidRDefault="009E38E4" w:rsidP="009E38E4">
      <w:pPr>
        <w:spacing w:after="0" w:line="360" w:lineRule="auto"/>
        <w:rPr>
          <w:rFonts w:ascii="Times New Roman" w:hAnsi="Times New Roman" w:cs="Times New Roman"/>
          <w:sz w:val="28"/>
          <w:szCs w:val="28"/>
        </w:rPr>
      </w:pPr>
      <w:r w:rsidRPr="009E38E4">
        <w:rPr>
          <w:rFonts w:ascii="Times New Roman" w:hAnsi="Times New Roman" w:cs="Times New Roman"/>
          <w:sz w:val="28"/>
          <w:szCs w:val="28"/>
        </w:rPr>
        <w:t>________________________________</w:t>
      </w:r>
    </w:p>
    <w:p w:rsidR="0034692A" w:rsidRPr="009E38E4" w:rsidRDefault="009E38E4" w:rsidP="009E38E4">
      <w:pPr>
        <w:spacing w:after="0" w:line="360" w:lineRule="auto"/>
        <w:rPr>
          <w:rFonts w:ascii="Times New Roman" w:hAnsi="Times New Roman" w:cs="Times New Roman"/>
          <w:i/>
          <w:sz w:val="20"/>
          <w:szCs w:val="20"/>
        </w:rPr>
      </w:pPr>
      <w:r w:rsidRPr="009E38E4">
        <w:rPr>
          <w:rFonts w:ascii="Times New Roman" w:hAnsi="Times New Roman" w:cs="Times New Roman"/>
          <w:i/>
          <w:sz w:val="20"/>
          <w:szCs w:val="20"/>
        </w:rPr>
        <w:t xml:space="preserve">                (руководитель организации)</w:t>
      </w:r>
    </w:p>
    <w:sectPr w:rsidR="0034692A" w:rsidRPr="009E38E4" w:rsidSect="007958EE">
      <w:footerReference w:type="default" r:id="rId10"/>
      <w:pgSz w:w="11906" w:h="16838"/>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D1" w:rsidRDefault="00DE19D1" w:rsidP="009E206A">
      <w:pPr>
        <w:spacing w:after="0" w:line="240" w:lineRule="auto"/>
      </w:pPr>
      <w:r>
        <w:separator/>
      </w:r>
    </w:p>
  </w:endnote>
  <w:endnote w:type="continuationSeparator" w:id="0">
    <w:p w:rsidR="00DE19D1" w:rsidRDefault="00DE19D1" w:rsidP="009E2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07"/>
      <w:docPartObj>
        <w:docPartGallery w:val="Page Numbers (Bottom of Page)"/>
        <w:docPartUnique/>
      </w:docPartObj>
    </w:sdtPr>
    <w:sdtContent>
      <w:p w:rsidR="005F7A63" w:rsidRDefault="005F7A63">
        <w:pPr>
          <w:pStyle w:val="a5"/>
          <w:jc w:val="center"/>
        </w:pPr>
        <w:fldSimple w:instr=" PAGE   \* MERGEFORMAT ">
          <w:r>
            <w:rPr>
              <w:noProof/>
            </w:rPr>
            <w:t>2</w:t>
          </w:r>
        </w:fldSimple>
      </w:p>
    </w:sdtContent>
  </w:sdt>
  <w:p w:rsidR="005F7A63" w:rsidRDefault="005F7A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288"/>
      <w:docPartObj>
        <w:docPartGallery w:val="Page Numbers (Bottom of Page)"/>
        <w:docPartUnique/>
      </w:docPartObj>
    </w:sdtPr>
    <w:sdtContent>
      <w:p w:rsidR="00643790" w:rsidRDefault="00DB4D29">
        <w:pPr>
          <w:pStyle w:val="a5"/>
          <w:jc w:val="center"/>
        </w:pPr>
        <w:fldSimple w:instr=" PAGE   \* MERGEFORMAT ">
          <w:r w:rsidR="005F7A63">
            <w:rPr>
              <w:noProof/>
            </w:rPr>
            <w:t>58</w:t>
          </w:r>
        </w:fldSimple>
      </w:p>
    </w:sdtContent>
  </w:sdt>
  <w:p w:rsidR="00643790" w:rsidRDefault="006437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D1" w:rsidRDefault="00DE19D1" w:rsidP="009E206A">
      <w:pPr>
        <w:spacing w:after="0" w:line="240" w:lineRule="auto"/>
      </w:pPr>
      <w:r>
        <w:separator/>
      </w:r>
    </w:p>
  </w:footnote>
  <w:footnote w:type="continuationSeparator" w:id="0">
    <w:p w:rsidR="00DE19D1" w:rsidRDefault="00DE19D1" w:rsidP="009E2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2D8"/>
    <w:multiLevelType w:val="hybridMultilevel"/>
    <w:tmpl w:val="375AED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0E0756"/>
    <w:multiLevelType w:val="hybridMultilevel"/>
    <w:tmpl w:val="5E6258C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079B6E5C"/>
    <w:multiLevelType w:val="hybridMultilevel"/>
    <w:tmpl w:val="FC9ED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A6A30"/>
    <w:multiLevelType w:val="hybridMultilevel"/>
    <w:tmpl w:val="01DCD2D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1F2D12"/>
    <w:multiLevelType w:val="hybridMultilevel"/>
    <w:tmpl w:val="9C2026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F1F3016"/>
    <w:multiLevelType w:val="hybridMultilevel"/>
    <w:tmpl w:val="EB70D0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917B09"/>
    <w:multiLevelType w:val="hybridMultilevel"/>
    <w:tmpl w:val="212AB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814CD"/>
    <w:multiLevelType w:val="hybridMultilevel"/>
    <w:tmpl w:val="505EA7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A51271A"/>
    <w:multiLevelType w:val="hybridMultilevel"/>
    <w:tmpl w:val="952E714C"/>
    <w:lvl w:ilvl="0" w:tplc="95508F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CB5760"/>
    <w:multiLevelType w:val="hybridMultilevel"/>
    <w:tmpl w:val="AA9E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F67ED"/>
    <w:multiLevelType w:val="hybridMultilevel"/>
    <w:tmpl w:val="71647C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84A2926"/>
    <w:multiLevelType w:val="hybridMultilevel"/>
    <w:tmpl w:val="8E4A244E"/>
    <w:lvl w:ilvl="0" w:tplc="A4D658F0">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2A2349"/>
    <w:multiLevelType w:val="hybridMultilevel"/>
    <w:tmpl w:val="5E00A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97307"/>
    <w:multiLevelType w:val="hybridMultilevel"/>
    <w:tmpl w:val="98545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644FA"/>
    <w:multiLevelType w:val="hybridMultilevel"/>
    <w:tmpl w:val="B5B4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3303CF"/>
    <w:multiLevelType w:val="hybridMultilevel"/>
    <w:tmpl w:val="969E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950A05"/>
    <w:multiLevelType w:val="hybridMultilevel"/>
    <w:tmpl w:val="2626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BB0167"/>
    <w:multiLevelType w:val="hybridMultilevel"/>
    <w:tmpl w:val="D1FE8B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2112BCB"/>
    <w:multiLevelType w:val="hybridMultilevel"/>
    <w:tmpl w:val="23D4F6B0"/>
    <w:lvl w:ilvl="0" w:tplc="797AAF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E0D43"/>
    <w:multiLevelType w:val="hybridMultilevel"/>
    <w:tmpl w:val="D0165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B453D3"/>
    <w:multiLevelType w:val="multilevel"/>
    <w:tmpl w:val="82A459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CC40F64"/>
    <w:multiLevelType w:val="hybridMultilevel"/>
    <w:tmpl w:val="3160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2E011F"/>
    <w:multiLevelType w:val="hybridMultilevel"/>
    <w:tmpl w:val="69020A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E175803"/>
    <w:multiLevelType w:val="hybridMultilevel"/>
    <w:tmpl w:val="69CE7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54C56"/>
    <w:multiLevelType w:val="hybridMultilevel"/>
    <w:tmpl w:val="A4362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5A5239"/>
    <w:multiLevelType w:val="hybridMultilevel"/>
    <w:tmpl w:val="414C4F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6AF1885"/>
    <w:multiLevelType w:val="hybridMultilevel"/>
    <w:tmpl w:val="B374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35CDC"/>
    <w:multiLevelType w:val="hybridMultilevel"/>
    <w:tmpl w:val="671408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BC10B5A"/>
    <w:multiLevelType w:val="hybridMultilevel"/>
    <w:tmpl w:val="DE56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B04E1"/>
    <w:multiLevelType w:val="hybridMultilevel"/>
    <w:tmpl w:val="917CDAF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0">
    <w:nsid w:val="6DDD0684"/>
    <w:multiLevelType w:val="hybridMultilevel"/>
    <w:tmpl w:val="36B661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711F0BBD"/>
    <w:multiLevelType w:val="hybridMultilevel"/>
    <w:tmpl w:val="2612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D72C6"/>
    <w:multiLevelType w:val="hybridMultilevel"/>
    <w:tmpl w:val="E5F4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6F73E5"/>
    <w:multiLevelType w:val="hybridMultilevel"/>
    <w:tmpl w:val="DEC84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E65CF7"/>
    <w:multiLevelType w:val="hybridMultilevel"/>
    <w:tmpl w:val="7692542C"/>
    <w:lvl w:ilvl="0" w:tplc="797AAF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861C0"/>
    <w:multiLevelType w:val="hybridMultilevel"/>
    <w:tmpl w:val="A96AF3E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8C14631"/>
    <w:multiLevelType w:val="hybridMultilevel"/>
    <w:tmpl w:val="F710C97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7">
    <w:nsid w:val="79EF1C3C"/>
    <w:multiLevelType w:val="hybridMultilevel"/>
    <w:tmpl w:val="B0B6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6842A6"/>
    <w:multiLevelType w:val="hybridMultilevel"/>
    <w:tmpl w:val="3BA81B8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B4670D3"/>
    <w:multiLevelType w:val="hybridMultilevel"/>
    <w:tmpl w:val="AD005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38"/>
  </w:num>
  <w:num w:numId="4">
    <w:abstractNumId w:val="0"/>
  </w:num>
  <w:num w:numId="5">
    <w:abstractNumId w:val="30"/>
  </w:num>
  <w:num w:numId="6">
    <w:abstractNumId w:val="11"/>
  </w:num>
  <w:num w:numId="7">
    <w:abstractNumId w:val="22"/>
  </w:num>
  <w:num w:numId="8">
    <w:abstractNumId w:val="10"/>
  </w:num>
  <w:num w:numId="9">
    <w:abstractNumId w:val="5"/>
  </w:num>
  <w:num w:numId="10">
    <w:abstractNumId w:val="17"/>
  </w:num>
  <w:num w:numId="11">
    <w:abstractNumId w:val="4"/>
  </w:num>
  <w:num w:numId="12">
    <w:abstractNumId w:val="7"/>
  </w:num>
  <w:num w:numId="13">
    <w:abstractNumId w:val="1"/>
  </w:num>
  <w:num w:numId="14">
    <w:abstractNumId w:val="36"/>
  </w:num>
  <w:num w:numId="15">
    <w:abstractNumId w:val="29"/>
  </w:num>
  <w:num w:numId="16">
    <w:abstractNumId w:val="33"/>
  </w:num>
  <w:num w:numId="17">
    <w:abstractNumId w:val="9"/>
  </w:num>
  <w:num w:numId="18">
    <w:abstractNumId w:val="32"/>
  </w:num>
  <w:num w:numId="19">
    <w:abstractNumId w:val="16"/>
  </w:num>
  <w:num w:numId="20">
    <w:abstractNumId w:val="35"/>
  </w:num>
  <w:num w:numId="21">
    <w:abstractNumId w:val="25"/>
  </w:num>
  <w:num w:numId="22">
    <w:abstractNumId w:val="31"/>
  </w:num>
  <w:num w:numId="23">
    <w:abstractNumId w:val="24"/>
  </w:num>
  <w:num w:numId="24">
    <w:abstractNumId w:val="37"/>
  </w:num>
  <w:num w:numId="25">
    <w:abstractNumId w:val="26"/>
  </w:num>
  <w:num w:numId="26">
    <w:abstractNumId w:val="8"/>
  </w:num>
  <w:num w:numId="27">
    <w:abstractNumId w:val="14"/>
  </w:num>
  <w:num w:numId="28">
    <w:abstractNumId w:val="21"/>
  </w:num>
  <w:num w:numId="29">
    <w:abstractNumId w:val="23"/>
  </w:num>
  <w:num w:numId="30">
    <w:abstractNumId w:val="15"/>
  </w:num>
  <w:num w:numId="31">
    <w:abstractNumId w:val="39"/>
  </w:num>
  <w:num w:numId="32">
    <w:abstractNumId w:val="19"/>
  </w:num>
  <w:num w:numId="33">
    <w:abstractNumId w:val="6"/>
  </w:num>
  <w:num w:numId="34">
    <w:abstractNumId w:val="12"/>
  </w:num>
  <w:num w:numId="35">
    <w:abstractNumId w:val="20"/>
  </w:num>
  <w:num w:numId="36">
    <w:abstractNumId w:val="28"/>
  </w:num>
  <w:num w:numId="37">
    <w:abstractNumId w:val="2"/>
  </w:num>
  <w:num w:numId="38">
    <w:abstractNumId w:val="13"/>
  </w:num>
  <w:num w:numId="39">
    <w:abstractNumId w:val="34"/>
  </w:num>
  <w:num w:numId="4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885"/>
    <w:rsid w:val="000320E7"/>
    <w:rsid w:val="000A41C0"/>
    <w:rsid w:val="000E1637"/>
    <w:rsid w:val="001136BB"/>
    <w:rsid w:val="00136262"/>
    <w:rsid w:val="00181245"/>
    <w:rsid w:val="0018601A"/>
    <w:rsid w:val="001F5555"/>
    <w:rsid w:val="00251ECC"/>
    <w:rsid w:val="002D15B4"/>
    <w:rsid w:val="00310586"/>
    <w:rsid w:val="0034692A"/>
    <w:rsid w:val="003660FD"/>
    <w:rsid w:val="00373348"/>
    <w:rsid w:val="00393CC8"/>
    <w:rsid w:val="00396E0D"/>
    <w:rsid w:val="003E542F"/>
    <w:rsid w:val="00402F4B"/>
    <w:rsid w:val="004349F8"/>
    <w:rsid w:val="004D17B9"/>
    <w:rsid w:val="004D35FF"/>
    <w:rsid w:val="00563DA1"/>
    <w:rsid w:val="00582F2A"/>
    <w:rsid w:val="0059161C"/>
    <w:rsid w:val="005A1487"/>
    <w:rsid w:val="005C5FF9"/>
    <w:rsid w:val="005E5741"/>
    <w:rsid w:val="005F7A63"/>
    <w:rsid w:val="00614540"/>
    <w:rsid w:val="00614B88"/>
    <w:rsid w:val="006344E4"/>
    <w:rsid w:val="00643790"/>
    <w:rsid w:val="00654650"/>
    <w:rsid w:val="00665D78"/>
    <w:rsid w:val="006B0AA9"/>
    <w:rsid w:val="006E5E9F"/>
    <w:rsid w:val="006F6165"/>
    <w:rsid w:val="00700BAB"/>
    <w:rsid w:val="00720247"/>
    <w:rsid w:val="00795885"/>
    <w:rsid w:val="007958EE"/>
    <w:rsid w:val="007B29E7"/>
    <w:rsid w:val="007B2DCF"/>
    <w:rsid w:val="007B73D9"/>
    <w:rsid w:val="007C58FF"/>
    <w:rsid w:val="00817EE7"/>
    <w:rsid w:val="00887807"/>
    <w:rsid w:val="00915826"/>
    <w:rsid w:val="00916506"/>
    <w:rsid w:val="00925917"/>
    <w:rsid w:val="00931AF2"/>
    <w:rsid w:val="00953CDE"/>
    <w:rsid w:val="00974CE3"/>
    <w:rsid w:val="0098501B"/>
    <w:rsid w:val="009C536A"/>
    <w:rsid w:val="009E206A"/>
    <w:rsid w:val="009E38E4"/>
    <w:rsid w:val="009F12E8"/>
    <w:rsid w:val="009F7326"/>
    <w:rsid w:val="009F77CE"/>
    <w:rsid w:val="00A0503F"/>
    <w:rsid w:val="00A06AEB"/>
    <w:rsid w:val="00A43947"/>
    <w:rsid w:val="00A43D48"/>
    <w:rsid w:val="00A75FB5"/>
    <w:rsid w:val="00A87A22"/>
    <w:rsid w:val="00AA62E4"/>
    <w:rsid w:val="00AB0AD4"/>
    <w:rsid w:val="00B37414"/>
    <w:rsid w:val="00B530B8"/>
    <w:rsid w:val="00B60B63"/>
    <w:rsid w:val="00BE24DA"/>
    <w:rsid w:val="00BF527B"/>
    <w:rsid w:val="00C032CF"/>
    <w:rsid w:val="00C120DB"/>
    <w:rsid w:val="00C96159"/>
    <w:rsid w:val="00CC7522"/>
    <w:rsid w:val="00CD23E8"/>
    <w:rsid w:val="00D06881"/>
    <w:rsid w:val="00D87AAD"/>
    <w:rsid w:val="00D96713"/>
    <w:rsid w:val="00DB4D29"/>
    <w:rsid w:val="00DE19D1"/>
    <w:rsid w:val="00DF0900"/>
    <w:rsid w:val="00E57AD1"/>
    <w:rsid w:val="00E624C9"/>
    <w:rsid w:val="00E914F7"/>
    <w:rsid w:val="00EF09D5"/>
    <w:rsid w:val="00F876EE"/>
    <w:rsid w:val="00FA4A37"/>
    <w:rsid w:val="00FB4E12"/>
    <w:rsid w:val="00FB4EA6"/>
    <w:rsid w:val="00FC44A9"/>
    <w:rsid w:val="00FD392D"/>
    <w:rsid w:val="00FE3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DA"/>
  </w:style>
  <w:style w:type="paragraph" w:styleId="1">
    <w:name w:val="heading 1"/>
    <w:basedOn w:val="a"/>
    <w:next w:val="a"/>
    <w:link w:val="10"/>
    <w:uiPriority w:val="9"/>
    <w:qFormat/>
    <w:rsid w:val="00DF0900"/>
    <w:pPr>
      <w:keepNext/>
      <w:keepLines/>
      <w:spacing w:before="600" w:after="120" w:line="360"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semiHidden/>
    <w:unhideWhenUsed/>
    <w:qFormat/>
    <w:rsid w:val="005C5F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20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206A"/>
  </w:style>
  <w:style w:type="paragraph" w:styleId="a5">
    <w:name w:val="footer"/>
    <w:basedOn w:val="a"/>
    <w:link w:val="a6"/>
    <w:uiPriority w:val="99"/>
    <w:unhideWhenUsed/>
    <w:rsid w:val="009E20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06A"/>
  </w:style>
  <w:style w:type="paragraph" w:styleId="a7">
    <w:name w:val="List Paragraph"/>
    <w:basedOn w:val="a"/>
    <w:uiPriority w:val="34"/>
    <w:qFormat/>
    <w:rsid w:val="009E206A"/>
    <w:pPr>
      <w:ind w:left="720"/>
      <w:contextualSpacing/>
    </w:pPr>
  </w:style>
  <w:style w:type="table" w:styleId="a8">
    <w:name w:val="Table Grid"/>
    <w:basedOn w:val="a1"/>
    <w:uiPriority w:val="59"/>
    <w:rsid w:val="00F87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958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8EE"/>
    <w:rPr>
      <w:rFonts w:ascii="Tahoma" w:hAnsi="Tahoma" w:cs="Tahoma"/>
      <w:sz w:val="16"/>
      <w:szCs w:val="16"/>
    </w:rPr>
  </w:style>
  <w:style w:type="character" w:customStyle="1" w:styleId="10">
    <w:name w:val="Заголовок 1 Знак"/>
    <w:basedOn w:val="a0"/>
    <w:link w:val="1"/>
    <w:uiPriority w:val="9"/>
    <w:rsid w:val="00DF0900"/>
    <w:rPr>
      <w:rFonts w:ascii="Times New Roman" w:eastAsiaTheme="majorEastAsia" w:hAnsi="Times New Roman" w:cstheme="majorBidi"/>
      <w:b/>
      <w:bCs/>
      <w:color w:val="000000" w:themeColor="text1"/>
      <w:sz w:val="28"/>
      <w:szCs w:val="28"/>
    </w:rPr>
  </w:style>
  <w:style w:type="paragraph" w:styleId="ab">
    <w:name w:val="TOC Heading"/>
    <w:basedOn w:val="1"/>
    <w:next w:val="a"/>
    <w:uiPriority w:val="39"/>
    <w:unhideWhenUsed/>
    <w:qFormat/>
    <w:rsid w:val="005C5FF9"/>
    <w:pPr>
      <w:outlineLvl w:val="9"/>
    </w:pPr>
  </w:style>
  <w:style w:type="paragraph" w:styleId="21">
    <w:name w:val="toc 2"/>
    <w:basedOn w:val="a"/>
    <w:next w:val="a"/>
    <w:autoRedefine/>
    <w:uiPriority w:val="39"/>
    <w:unhideWhenUsed/>
    <w:qFormat/>
    <w:rsid w:val="005C5FF9"/>
    <w:pPr>
      <w:spacing w:after="100"/>
      <w:ind w:left="220"/>
    </w:pPr>
    <w:rPr>
      <w:rFonts w:eastAsiaTheme="minorEastAsia"/>
    </w:rPr>
  </w:style>
  <w:style w:type="paragraph" w:styleId="11">
    <w:name w:val="toc 1"/>
    <w:basedOn w:val="a"/>
    <w:next w:val="a"/>
    <w:autoRedefine/>
    <w:uiPriority w:val="39"/>
    <w:unhideWhenUsed/>
    <w:qFormat/>
    <w:rsid w:val="005C5FF9"/>
    <w:pPr>
      <w:spacing w:after="100"/>
    </w:pPr>
    <w:rPr>
      <w:rFonts w:eastAsiaTheme="minorEastAsia"/>
    </w:rPr>
  </w:style>
  <w:style w:type="paragraph" w:styleId="3">
    <w:name w:val="toc 3"/>
    <w:basedOn w:val="a"/>
    <w:next w:val="a"/>
    <w:autoRedefine/>
    <w:uiPriority w:val="39"/>
    <w:unhideWhenUsed/>
    <w:qFormat/>
    <w:rsid w:val="005C5FF9"/>
    <w:pPr>
      <w:spacing w:after="100"/>
      <w:ind w:left="440"/>
    </w:pPr>
    <w:rPr>
      <w:rFonts w:eastAsiaTheme="minorEastAsia"/>
    </w:rPr>
  </w:style>
  <w:style w:type="character" w:customStyle="1" w:styleId="20">
    <w:name w:val="Заголовок 2 Знак"/>
    <w:basedOn w:val="a0"/>
    <w:link w:val="2"/>
    <w:uiPriority w:val="9"/>
    <w:semiHidden/>
    <w:rsid w:val="005C5FF9"/>
    <w:rPr>
      <w:rFonts w:asciiTheme="majorHAnsi" w:eastAsiaTheme="majorEastAsia" w:hAnsiTheme="majorHAnsi" w:cstheme="majorBidi"/>
      <w:b/>
      <w:bCs/>
      <w:color w:val="4F81BD" w:themeColor="accent1"/>
      <w:sz w:val="26"/>
      <w:szCs w:val="26"/>
    </w:rPr>
  </w:style>
  <w:style w:type="paragraph" w:styleId="9">
    <w:name w:val="toc 9"/>
    <w:basedOn w:val="a"/>
    <w:next w:val="a"/>
    <w:autoRedefine/>
    <w:uiPriority w:val="39"/>
    <w:semiHidden/>
    <w:unhideWhenUsed/>
    <w:rsid w:val="005C5FF9"/>
    <w:pPr>
      <w:spacing w:after="100"/>
      <w:ind w:left="1760"/>
    </w:pPr>
  </w:style>
  <w:style w:type="character" w:styleId="ac">
    <w:name w:val="Hyperlink"/>
    <w:basedOn w:val="a0"/>
    <w:uiPriority w:val="99"/>
    <w:unhideWhenUsed/>
    <w:rsid w:val="00DF09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D9F30-C2F4-4AA3-856E-1619EB23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58</Pages>
  <Words>10162</Words>
  <Characters>57927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Wadim</cp:lastModifiedBy>
  <cp:revision>21</cp:revision>
  <cp:lastPrinted>2014-05-12T05:35:00Z</cp:lastPrinted>
  <dcterms:created xsi:type="dcterms:W3CDTF">2014-03-01T10:21:00Z</dcterms:created>
  <dcterms:modified xsi:type="dcterms:W3CDTF">2014-05-12T05:44:00Z</dcterms:modified>
</cp:coreProperties>
</file>